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1B167" w14:textId="4D54C69C" w:rsidR="009A5BD8" w:rsidRPr="00563DDC" w:rsidRDefault="009A5BD8" w:rsidP="002B3594">
      <w:pPr>
        <w:shd w:val="clear" w:color="auto" w:fill="E7E6E6" w:themeFill="background2"/>
        <w:ind w:right="-1133" w:hanging="1276"/>
        <w:jc w:val="right"/>
        <w:rPr>
          <w:rFonts w:asciiTheme="minorHAnsi" w:hAnsiTheme="minorHAnsi" w:cstheme="minorHAnsi"/>
          <w:b/>
          <w:sz w:val="20"/>
          <w:szCs w:val="20"/>
        </w:rPr>
      </w:pPr>
      <w:bookmarkStart w:id="0" w:name="OLE_LINK12"/>
    </w:p>
    <w:p w14:paraId="6FC3E707" w14:textId="29C24D8E" w:rsidR="009A5BD8" w:rsidRPr="00563DDC" w:rsidRDefault="009A5BD8" w:rsidP="002B3594">
      <w:pPr>
        <w:shd w:val="clear" w:color="auto" w:fill="E7E6E6" w:themeFill="background2"/>
        <w:ind w:right="-1133" w:hanging="1276"/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3FFFB0CA" w14:textId="369C473A" w:rsidR="009A5BD8" w:rsidRPr="00563DDC" w:rsidRDefault="009A5BD8" w:rsidP="002B3594">
      <w:pPr>
        <w:shd w:val="clear" w:color="auto" w:fill="E7E6E6" w:themeFill="background2"/>
        <w:ind w:right="-1133" w:hanging="1276"/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57D32FF0" w14:textId="33CA46D0" w:rsidR="00710FFC" w:rsidRPr="00563DDC" w:rsidRDefault="00710FFC" w:rsidP="002B3594">
      <w:pPr>
        <w:shd w:val="clear" w:color="auto" w:fill="E7E6E6" w:themeFill="background2"/>
        <w:ind w:right="-1133" w:hanging="1276"/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7A53897F" w14:textId="34CFEB9C" w:rsidR="00265061" w:rsidRPr="00563DDC" w:rsidRDefault="00B13ADF" w:rsidP="00B13ADF">
      <w:pPr>
        <w:shd w:val="clear" w:color="auto" w:fill="E7E6E6" w:themeFill="background2"/>
        <w:ind w:right="-1133" w:hanging="1276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563DDC">
        <w:rPr>
          <w:rFonts w:asciiTheme="minorHAnsi" w:hAnsiTheme="minorHAnsi" w:cstheme="minorHAnsi"/>
          <w:sz w:val="20"/>
          <w:szCs w:val="20"/>
        </w:rPr>
        <w:drawing>
          <wp:inline distT="0" distB="0" distL="0" distR="0" wp14:anchorId="278E844F" wp14:editId="21768CDD">
            <wp:extent cx="5740400" cy="746308"/>
            <wp:effectExtent l="0" t="0" r="0" b="0"/>
            <wp:docPr id="7" name="Grafik 7" descr="P10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P10#yIS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65" cy="74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29128" w14:textId="77777777" w:rsidR="0027507C" w:rsidRPr="00563DDC" w:rsidRDefault="0027507C" w:rsidP="000F4EF8">
      <w:pPr>
        <w:shd w:val="clear" w:color="auto" w:fill="E7E6E6" w:themeFill="background2"/>
        <w:ind w:right="-1133" w:hanging="1276"/>
        <w:rPr>
          <w:rFonts w:asciiTheme="minorHAnsi" w:hAnsiTheme="minorHAnsi" w:cstheme="minorHAnsi"/>
          <w:b/>
          <w:bCs/>
          <w:sz w:val="20"/>
          <w:szCs w:val="20"/>
        </w:rPr>
      </w:pPr>
    </w:p>
    <w:p w14:paraId="072C27EB" w14:textId="77777777" w:rsidR="00E8573B" w:rsidRPr="00563DDC" w:rsidRDefault="00E8573B" w:rsidP="000F4EF8">
      <w:pPr>
        <w:shd w:val="clear" w:color="auto" w:fill="E7E6E6" w:themeFill="background2"/>
        <w:ind w:right="-1133" w:hanging="1276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44B22734" w14:textId="411D82D3" w:rsidR="0027507C" w:rsidRPr="00563DDC" w:rsidRDefault="005D6CF5" w:rsidP="00205A7B">
      <w:pPr>
        <w:pStyle w:val="Titel"/>
        <w:jc w:val="center"/>
        <w:rPr>
          <w:i/>
        </w:rPr>
      </w:pPr>
      <w:r w:rsidRPr="00563DDC">
        <w:t>ENETS DB</w:t>
      </w:r>
      <w:r w:rsidR="003E24CF" w:rsidRPr="00563DDC">
        <w:t xml:space="preserve"> </w:t>
      </w:r>
      <w:r w:rsidR="0041419B" w:rsidRPr="00563DDC">
        <w:t>Applicant Checklist</w:t>
      </w:r>
    </w:p>
    <w:p w14:paraId="0FA6A1E3" w14:textId="77777777" w:rsidR="0027507C" w:rsidRPr="00563DDC" w:rsidRDefault="0027507C" w:rsidP="000F4EF8">
      <w:pPr>
        <w:shd w:val="clear" w:color="auto" w:fill="E7E6E6" w:themeFill="background2"/>
        <w:ind w:right="-1133" w:hanging="1276"/>
        <w:jc w:val="center"/>
        <w:rPr>
          <w:rFonts w:asciiTheme="minorHAnsi" w:hAnsiTheme="minorHAnsi" w:cstheme="minorHAnsi"/>
          <w:b/>
          <w:bCs/>
          <w:i/>
          <w:sz w:val="20"/>
          <w:szCs w:val="20"/>
        </w:rPr>
      </w:pPr>
    </w:p>
    <w:p w14:paraId="57D32FF4" w14:textId="77777777" w:rsidR="0081376E" w:rsidRPr="00563DDC" w:rsidRDefault="0081376E" w:rsidP="000F4EF8">
      <w:pPr>
        <w:ind w:right="-1133" w:hanging="1276"/>
        <w:rPr>
          <w:rFonts w:asciiTheme="minorHAnsi" w:hAnsiTheme="minorHAnsi" w:cstheme="minorHAnsi"/>
          <w:b/>
          <w:bCs/>
          <w:sz w:val="20"/>
          <w:szCs w:val="20"/>
        </w:rPr>
      </w:pPr>
    </w:p>
    <w:p w14:paraId="57D32FF5" w14:textId="77777777" w:rsidR="0094711F" w:rsidRPr="00563DDC" w:rsidRDefault="0094711F" w:rsidP="0094711F">
      <w:pPr>
        <w:rPr>
          <w:rFonts w:asciiTheme="minorHAnsi" w:hAnsiTheme="minorHAnsi" w:cstheme="minorHAnsi"/>
          <w:sz w:val="20"/>
          <w:szCs w:val="20"/>
        </w:rPr>
      </w:pPr>
    </w:p>
    <w:p w14:paraId="082EC9A8" w14:textId="77777777" w:rsidR="00E8573B" w:rsidRPr="00563DDC" w:rsidRDefault="00E8573B" w:rsidP="0002229F">
      <w:pPr>
        <w:rPr>
          <w:rFonts w:asciiTheme="minorHAnsi" w:hAnsiTheme="minorHAnsi" w:cstheme="minorHAnsi"/>
          <w:sz w:val="20"/>
          <w:szCs w:val="20"/>
        </w:rPr>
      </w:pPr>
    </w:p>
    <w:p w14:paraId="57D33014" w14:textId="77777777" w:rsidR="00F85E6F" w:rsidRPr="00563DDC" w:rsidRDefault="00F85E6F" w:rsidP="00F85E6F">
      <w:pPr>
        <w:rPr>
          <w:rFonts w:asciiTheme="minorHAnsi" w:hAnsiTheme="minorHAnsi" w:cstheme="minorHAnsi"/>
          <w:b/>
          <w:sz w:val="20"/>
          <w:szCs w:val="20"/>
        </w:rPr>
      </w:pPr>
    </w:p>
    <w:bookmarkStart w:id="1" w:name="_Toc223948214" w:displacedByCustomXml="next"/>
    <w:sdt>
      <w:sdtPr>
        <w:rPr>
          <w:sz w:val="20"/>
          <w:szCs w:val="20"/>
        </w:rPr>
        <w:id w:val="-140052399"/>
        <w:docPartObj>
          <w:docPartGallery w:val="Table of Contents"/>
          <w:docPartUnique/>
        </w:docPartObj>
      </w:sdtPr>
      <w:sdtEndPr>
        <w:rPr>
          <w:lang w:eastAsia="de-DE"/>
        </w:rPr>
      </w:sdtEndPr>
      <w:sdtContent>
        <w:p w14:paraId="57D33015" w14:textId="77777777" w:rsidR="006C5D85" w:rsidRPr="00563DDC" w:rsidRDefault="000B161B" w:rsidP="006D0AEC">
          <w:pPr>
            <w:pStyle w:val="berschrift1"/>
          </w:pPr>
          <w:r w:rsidRPr="00563DDC">
            <w:t>Content</w:t>
          </w:r>
          <w:bookmarkEnd w:id="1"/>
        </w:p>
        <w:p w14:paraId="3113077D" w14:textId="2D2F5632" w:rsidR="006D0AEC" w:rsidRDefault="006C5D85">
          <w:pPr>
            <w:pStyle w:val="Verzeichnis1"/>
            <w:tabs>
              <w:tab w:val="left" w:pos="440"/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kern w:val="2"/>
              <w:lang w:eastAsia="en-GB" w:bidi="he-IL"/>
              <w14:ligatures w14:val="standardContextual"/>
            </w:rPr>
          </w:pPr>
          <w:r w:rsidRPr="00563DDC">
            <w:rPr>
              <w:rFonts w:asciiTheme="minorHAnsi" w:hAnsiTheme="minorHAnsi" w:cstheme="minorHAnsi"/>
              <w:b/>
              <w:bCs/>
            </w:rPr>
            <w:fldChar w:fldCharType="begin"/>
          </w:r>
          <w:r w:rsidRPr="00563DDC">
            <w:rPr>
              <w:rFonts w:asciiTheme="minorHAnsi" w:hAnsiTheme="minorHAnsi" w:cstheme="minorHAnsi"/>
              <w:b/>
              <w:bCs/>
            </w:rPr>
            <w:instrText xml:space="preserve"> TOC \o "1-3" \h \z \u </w:instrText>
          </w:r>
          <w:r w:rsidRPr="00563DDC">
            <w:rPr>
              <w:rFonts w:asciiTheme="minorHAnsi" w:hAnsiTheme="minorHAnsi" w:cstheme="minorHAnsi"/>
              <w:b/>
              <w:bCs/>
            </w:rPr>
            <w:fldChar w:fldCharType="separate"/>
          </w:r>
          <w:hyperlink w:anchor="_Toc223948214" w:history="1">
            <w:r w:rsidR="006D0AEC" w:rsidRPr="00444840">
              <w:rPr>
                <w:rStyle w:val="Hyperlink"/>
                <w:noProof/>
              </w:rPr>
              <w:t>1.</w:t>
            </w:r>
            <w:r w:rsidR="006D0AEC">
              <w:rPr>
                <w:rFonts w:asciiTheme="minorHAnsi" w:eastAsiaTheme="minorEastAsia" w:hAnsiTheme="minorHAnsi" w:cstheme="minorBidi"/>
                <w:noProof/>
                <w:kern w:val="2"/>
                <w:lang w:eastAsia="en-GB" w:bidi="he-IL"/>
                <w14:ligatures w14:val="standardContextual"/>
              </w:rPr>
              <w:tab/>
            </w:r>
            <w:r w:rsidR="006D0AEC" w:rsidRPr="00444840">
              <w:rPr>
                <w:rStyle w:val="Hyperlink"/>
                <w:noProof/>
              </w:rPr>
              <w:t>Content</w:t>
            </w:r>
            <w:r w:rsidR="006D0AEC">
              <w:rPr>
                <w:noProof/>
                <w:webHidden/>
              </w:rPr>
              <w:tab/>
            </w:r>
            <w:r w:rsidR="006D0AEC">
              <w:rPr>
                <w:noProof/>
                <w:webHidden/>
              </w:rPr>
              <w:fldChar w:fldCharType="begin"/>
            </w:r>
            <w:r w:rsidR="006D0AEC">
              <w:rPr>
                <w:noProof/>
                <w:webHidden/>
              </w:rPr>
              <w:instrText xml:space="preserve"> PAGEREF _Toc223948214 \h </w:instrText>
            </w:r>
            <w:r w:rsidR="006D0AEC">
              <w:rPr>
                <w:noProof/>
                <w:webHidden/>
              </w:rPr>
            </w:r>
            <w:r w:rsidR="006D0AEC">
              <w:rPr>
                <w:noProof/>
                <w:webHidden/>
              </w:rPr>
              <w:fldChar w:fldCharType="separate"/>
            </w:r>
            <w:r w:rsidR="006D0AEC">
              <w:rPr>
                <w:noProof/>
                <w:webHidden/>
              </w:rPr>
              <w:t>1</w:t>
            </w:r>
            <w:r w:rsidR="006D0AEC">
              <w:rPr>
                <w:noProof/>
                <w:webHidden/>
              </w:rPr>
              <w:fldChar w:fldCharType="end"/>
            </w:r>
          </w:hyperlink>
        </w:p>
        <w:p w14:paraId="42130460" w14:textId="0AF8EF42" w:rsidR="006D0AEC" w:rsidRDefault="006D0AEC">
          <w:pPr>
            <w:pStyle w:val="Verzeichnis1"/>
            <w:tabs>
              <w:tab w:val="left" w:pos="440"/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kern w:val="2"/>
              <w:lang w:eastAsia="en-GB" w:bidi="he-IL"/>
              <w14:ligatures w14:val="standardContextual"/>
            </w:rPr>
          </w:pPr>
          <w:hyperlink w:anchor="_Toc223948215" w:history="1">
            <w:r w:rsidRPr="00444840">
              <w:rPr>
                <w:rStyle w:val="Hyperlink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en-GB" w:bidi="he-IL"/>
                <w14:ligatures w14:val="standardContextual"/>
              </w:rPr>
              <w:tab/>
            </w:r>
            <w:r w:rsidRPr="00444840">
              <w:rPr>
                <w:rStyle w:val="Hyperlink"/>
                <w:noProof/>
              </w:rPr>
              <w:t>Structure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_Toc223948215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9BB907" w14:textId="0344DA16" w:rsidR="006D0AEC" w:rsidRDefault="006D0AEC">
          <w:pPr>
            <w:pStyle w:val="Verzeichnis2"/>
            <w:tabs>
              <w:tab w:val="left" w:pos="880"/>
              <w:tab w:val="right" w:leader="dot" w:pos="9487"/>
            </w:tabs>
            <w:rPr>
              <w:noProof/>
              <w:kern w:val="2"/>
              <w:sz w:val="24"/>
              <w:szCs w:val="24"/>
              <w:lang w:eastAsia="en-GB" w:bidi="he-IL"/>
              <w14:ligatures w14:val="standardContextual"/>
            </w:rPr>
          </w:pPr>
          <w:hyperlink w:anchor="_Toc223948216" w:history="1">
            <w:r w:rsidRPr="00444840">
              <w:rPr>
                <w:rStyle w:val="Hyperlink"/>
                <w:noProof/>
              </w:rPr>
              <w:t>1.1</w:t>
            </w:r>
            <w:r>
              <w:rPr>
                <w:noProof/>
                <w:kern w:val="2"/>
                <w:sz w:val="24"/>
                <w:szCs w:val="24"/>
                <w:lang w:eastAsia="en-GB" w:bidi="he-IL"/>
                <w14:ligatures w14:val="standardContextual"/>
              </w:rPr>
              <w:tab/>
            </w:r>
            <w:r w:rsidRPr="00444840">
              <w:rPr>
                <w:rStyle w:val="Hyperlink"/>
                <w:noProof/>
              </w:rPr>
              <w:t>Study coordination/Management Structure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_Toc223948216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163FCC" w14:textId="591A992D" w:rsidR="006D0AEC" w:rsidRDefault="006D0AEC">
          <w:pPr>
            <w:pStyle w:val="Verzeichnis2"/>
            <w:tabs>
              <w:tab w:val="left" w:pos="880"/>
              <w:tab w:val="right" w:leader="dot" w:pos="9487"/>
            </w:tabs>
            <w:rPr>
              <w:noProof/>
              <w:kern w:val="2"/>
              <w:sz w:val="24"/>
              <w:szCs w:val="24"/>
              <w:lang w:eastAsia="en-GB" w:bidi="he-IL"/>
              <w14:ligatures w14:val="standardContextual"/>
            </w:rPr>
          </w:pPr>
          <w:hyperlink w:anchor="_Toc223948217" w:history="1">
            <w:r w:rsidRPr="00444840">
              <w:rPr>
                <w:rStyle w:val="Hyperlink"/>
                <w:noProof/>
              </w:rPr>
              <w:t>1.2</w:t>
            </w:r>
            <w:r>
              <w:rPr>
                <w:noProof/>
                <w:kern w:val="2"/>
                <w:sz w:val="24"/>
                <w:szCs w:val="24"/>
                <w:lang w:eastAsia="en-GB" w:bidi="he-IL"/>
                <w14:ligatures w14:val="standardContextual"/>
              </w:rPr>
              <w:tab/>
            </w:r>
            <w:r w:rsidRPr="00444840">
              <w:rPr>
                <w:rStyle w:val="Hyperlink"/>
                <w:noProof/>
              </w:rPr>
              <w:t>Collaboration partners (internal and/or external) of the ENETS DB applicant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_Toc223948217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9A517F" w14:textId="1B1A2EC5" w:rsidR="006D0AEC" w:rsidRDefault="006D0AEC">
          <w:pPr>
            <w:pStyle w:val="Verzeichnis2"/>
            <w:tabs>
              <w:tab w:val="left" w:pos="880"/>
              <w:tab w:val="right" w:leader="dot" w:pos="9487"/>
            </w:tabs>
            <w:rPr>
              <w:noProof/>
              <w:kern w:val="2"/>
              <w:sz w:val="24"/>
              <w:szCs w:val="24"/>
              <w:lang w:eastAsia="en-GB" w:bidi="he-IL"/>
              <w14:ligatures w14:val="standardContextual"/>
            </w:rPr>
          </w:pPr>
          <w:hyperlink w:anchor="_Toc223948218" w:history="1">
            <w:r w:rsidRPr="00444840">
              <w:rPr>
                <w:rStyle w:val="Hyperlink"/>
                <w:noProof/>
              </w:rPr>
              <w:t>1.3</w:t>
            </w:r>
            <w:r>
              <w:rPr>
                <w:noProof/>
                <w:kern w:val="2"/>
                <w:sz w:val="24"/>
                <w:szCs w:val="24"/>
                <w:lang w:eastAsia="en-GB" w:bidi="he-IL"/>
                <w14:ligatures w14:val="standardContextual"/>
              </w:rPr>
              <w:tab/>
            </w:r>
            <w:r w:rsidRPr="00444840">
              <w:rPr>
                <w:rStyle w:val="Hyperlink"/>
                <w:noProof/>
              </w:rPr>
              <w:t>NEN Tumour Board /Multidisciplinary Decision-Making Team (MDT)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_Toc223948218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354D8D" w14:textId="2E78A6FA" w:rsidR="006D0AEC" w:rsidRDefault="006D0AEC">
          <w:pPr>
            <w:pStyle w:val="Verzeichnis1"/>
            <w:tabs>
              <w:tab w:val="left" w:pos="440"/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kern w:val="2"/>
              <w:lang w:eastAsia="en-GB" w:bidi="he-IL"/>
              <w14:ligatures w14:val="standardContextual"/>
            </w:rPr>
          </w:pPr>
          <w:hyperlink w:anchor="_Toc223948219" w:history="1">
            <w:r w:rsidRPr="00444840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en-GB" w:bidi="he-IL"/>
                <w14:ligatures w14:val="standardContextual"/>
              </w:rPr>
              <w:tab/>
            </w:r>
            <w:r w:rsidRPr="00444840">
              <w:rPr>
                <w:rStyle w:val="Hyperlink"/>
                <w:noProof/>
              </w:rPr>
              <w:t>Key Figures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_Toc223948219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ED00F2" w14:textId="59C9F6C7" w:rsidR="006D0AEC" w:rsidRDefault="006D0AEC">
          <w:pPr>
            <w:pStyle w:val="Verzeichnis2"/>
            <w:tabs>
              <w:tab w:val="left" w:pos="880"/>
              <w:tab w:val="right" w:leader="dot" w:pos="9487"/>
            </w:tabs>
            <w:rPr>
              <w:noProof/>
              <w:kern w:val="2"/>
              <w:sz w:val="24"/>
              <w:szCs w:val="24"/>
              <w:lang w:eastAsia="en-GB" w:bidi="he-IL"/>
              <w14:ligatures w14:val="standardContextual"/>
            </w:rPr>
          </w:pPr>
          <w:hyperlink w:anchor="_Toc223948220" w:history="1">
            <w:r w:rsidRPr="00444840">
              <w:rPr>
                <w:rStyle w:val="Hyperlink"/>
                <w:noProof/>
              </w:rPr>
              <w:t>2.1</w:t>
            </w:r>
            <w:r>
              <w:rPr>
                <w:noProof/>
                <w:kern w:val="2"/>
                <w:sz w:val="24"/>
                <w:szCs w:val="24"/>
                <w:lang w:eastAsia="en-GB" w:bidi="he-IL"/>
                <w14:ligatures w14:val="standardContextual"/>
              </w:rPr>
              <w:tab/>
            </w:r>
            <w:r w:rsidRPr="00444840">
              <w:rPr>
                <w:rStyle w:val="Hyperlink"/>
                <w:noProof/>
              </w:rPr>
              <w:t>NEN Patients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_Toc223948220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4A453E" w14:textId="74FF785D" w:rsidR="006D0AEC" w:rsidRDefault="006D0AEC">
          <w:pPr>
            <w:pStyle w:val="Verzeichnis2"/>
            <w:tabs>
              <w:tab w:val="left" w:pos="880"/>
              <w:tab w:val="right" w:leader="dot" w:pos="9487"/>
            </w:tabs>
            <w:rPr>
              <w:noProof/>
              <w:kern w:val="2"/>
              <w:sz w:val="24"/>
              <w:szCs w:val="24"/>
              <w:lang w:eastAsia="en-GB" w:bidi="he-IL"/>
              <w14:ligatures w14:val="standardContextual"/>
            </w:rPr>
          </w:pPr>
          <w:hyperlink w:anchor="_Toc223948221" w:history="1">
            <w:r w:rsidRPr="00444840">
              <w:rPr>
                <w:rStyle w:val="Hyperlink"/>
                <w:noProof/>
              </w:rPr>
              <w:t>2.2</w:t>
            </w:r>
            <w:r>
              <w:rPr>
                <w:noProof/>
                <w:kern w:val="2"/>
                <w:sz w:val="24"/>
                <w:szCs w:val="24"/>
                <w:lang w:eastAsia="en-GB" w:bidi="he-IL"/>
                <w14:ligatures w14:val="standardContextual"/>
              </w:rPr>
              <w:tab/>
            </w:r>
            <w:r w:rsidRPr="00444840">
              <w:rPr>
                <w:rStyle w:val="Hyperlink"/>
                <w:noProof/>
              </w:rPr>
              <w:t>Publications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_Toc223948221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234A97" w14:textId="370C9FB2" w:rsidR="006D0AEC" w:rsidRDefault="006D0AEC">
          <w:pPr>
            <w:pStyle w:val="Verzeichnis2"/>
            <w:tabs>
              <w:tab w:val="left" w:pos="880"/>
              <w:tab w:val="right" w:leader="dot" w:pos="9487"/>
            </w:tabs>
            <w:rPr>
              <w:noProof/>
              <w:kern w:val="2"/>
              <w:sz w:val="24"/>
              <w:szCs w:val="24"/>
              <w:lang w:eastAsia="en-GB" w:bidi="he-IL"/>
              <w14:ligatures w14:val="standardContextual"/>
            </w:rPr>
          </w:pPr>
          <w:hyperlink w:anchor="_Toc223948225" w:history="1">
            <w:r w:rsidRPr="00444840">
              <w:rPr>
                <w:rStyle w:val="Hyperlink"/>
                <w:noProof/>
              </w:rPr>
              <w:t>2.3</w:t>
            </w:r>
            <w:r>
              <w:rPr>
                <w:noProof/>
                <w:kern w:val="2"/>
                <w:sz w:val="24"/>
                <w:szCs w:val="24"/>
                <w:lang w:eastAsia="en-GB" w:bidi="he-IL"/>
                <w14:ligatures w14:val="standardContextual"/>
              </w:rPr>
              <w:tab/>
            </w:r>
            <w:r w:rsidRPr="00444840">
              <w:rPr>
                <w:rStyle w:val="Hyperlink"/>
                <w:noProof/>
              </w:rPr>
              <w:t>NEN related research activities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_Toc223948225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33064" w14:textId="67F16E27" w:rsidR="00760B43" w:rsidRPr="00563DDC" w:rsidRDefault="006C5D85" w:rsidP="00F85E6F">
          <w:pPr>
            <w:rPr>
              <w:rFonts w:asciiTheme="minorHAnsi" w:hAnsiTheme="minorHAnsi" w:cstheme="minorHAnsi"/>
              <w:sz w:val="20"/>
              <w:szCs w:val="20"/>
            </w:rPr>
            <w:sectPr w:rsidR="00760B43" w:rsidRPr="00563DDC" w:rsidSect="00760B43">
              <w:headerReference w:type="default" r:id="rId13"/>
              <w:footerReference w:type="default" r:id="rId14"/>
              <w:headerReference w:type="first" r:id="rId15"/>
              <w:footerReference w:type="first" r:id="rId16"/>
              <w:type w:val="continuous"/>
              <w:pgSz w:w="11906" w:h="16838" w:code="9"/>
              <w:pgMar w:top="1276" w:right="1133" w:bottom="1438" w:left="1276" w:header="0" w:footer="0" w:gutter="0"/>
              <w:cols w:space="708"/>
              <w:titlePg/>
              <w:docGrid w:linePitch="360"/>
            </w:sectPr>
          </w:pPr>
          <w:r w:rsidRPr="00563DDC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57D33065" w14:textId="77777777" w:rsidR="006C5D85" w:rsidRPr="00563DDC" w:rsidRDefault="006C5D85">
      <w:pPr>
        <w:rPr>
          <w:rFonts w:asciiTheme="minorHAnsi" w:hAnsiTheme="minorHAnsi" w:cstheme="minorHAnsi"/>
          <w:sz w:val="20"/>
          <w:szCs w:val="20"/>
        </w:rPr>
      </w:pPr>
    </w:p>
    <w:p w14:paraId="5244FDF8" w14:textId="15BF812C" w:rsidR="00B70D5E" w:rsidRPr="00563DDC" w:rsidRDefault="00AE08F2" w:rsidP="00F01F2E">
      <w:pPr>
        <w:rPr>
          <w:rFonts w:asciiTheme="minorHAnsi" w:hAnsiTheme="minorHAnsi" w:cstheme="minorHAnsi"/>
          <w:sz w:val="20"/>
          <w:szCs w:val="20"/>
        </w:rPr>
      </w:pPr>
      <w:r w:rsidRPr="00563DDC">
        <w:rPr>
          <w:rFonts w:asciiTheme="minorHAnsi" w:hAnsiTheme="minorHAnsi" w:cstheme="minorHAnsi"/>
          <w:sz w:val="20"/>
          <w:szCs w:val="20"/>
        </w:rPr>
        <w:br w:type="page"/>
      </w:r>
    </w:p>
    <w:tbl>
      <w:tblPr>
        <w:tblW w:w="554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1"/>
        <w:gridCol w:w="2125"/>
        <w:gridCol w:w="4680"/>
        <w:gridCol w:w="425"/>
      </w:tblGrid>
      <w:tr w:rsidR="00CC16BA" w:rsidRPr="00563DDC" w14:paraId="57D3306A" w14:textId="77777777" w:rsidTr="00305E87">
        <w:trPr>
          <w:trHeight w:val="424"/>
        </w:trPr>
        <w:tc>
          <w:tcPr>
            <w:tcW w:w="5000" w:type="pct"/>
            <w:gridSpan w:val="4"/>
            <w:shd w:val="clear" w:color="auto" w:fill="BFBFBF"/>
          </w:tcPr>
          <w:p w14:paraId="57D33069" w14:textId="595FAA17" w:rsidR="00CC16BA" w:rsidRPr="00563DDC" w:rsidRDefault="00735A81" w:rsidP="006D0AEC">
            <w:pPr>
              <w:pStyle w:val="berschrift1"/>
              <w:numPr>
                <w:ilvl w:val="0"/>
                <w:numId w:val="43"/>
              </w:numPr>
            </w:pPr>
            <w:bookmarkStart w:id="2" w:name="_Toc223948215"/>
            <w:r w:rsidRPr="00563DDC">
              <w:lastRenderedPageBreak/>
              <w:t>Structure</w:t>
            </w:r>
            <w:bookmarkEnd w:id="2"/>
          </w:p>
        </w:tc>
      </w:tr>
      <w:tr w:rsidR="00CC16BA" w:rsidRPr="00563DDC" w14:paraId="57D3306F" w14:textId="77777777" w:rsidTr="00032DCE">
        <w:trPr>
          <w:trHeight w:val="613"/>
        </w:trPr>
        <w:tc>
          <w:tcPr>
            <w:tcW w:w="5000" w:type="pct"/>
            <w:gridSpan w:val="4"/>
          </w:tcPr>
          <w:p w14:paraId="57D3306E" w14:textId="1CBB685E" w:rsidR="00282409" w:rsidRPr="00563DDC" w:rsidRDefault="00CC16BA" w:rsidP="00032DC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Rationale:</w:t>
            </w:r>
            <w:r w:rsidR="00F01F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01F2E" w:rsidRPr="00F01F2E">
              <w:rPr>
                <w:rFonts w:asciiTheme="minorHAnsi" w:hAnsiTheme="minorHAnsi" w:cstheme="minorHAnsi"/>
                <w:sz w:val="20"/>
                <w:szCs w:val="20"/>
              </w:rPr>
              <w:t xml:space="preserve">Centres that do not fulfil the standard </w:t>
            </w:r>
            <w:hyperlink r:id="rId17" w:history="1">
              <w:r w:rsidR="00F01F2E" w:rsidRPr="00F01F2E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ENETS Database participation criteria</w:t>
              </w:r>
            </w:hyperlink>
            <w:r w:rsidR="00F01F2E" w:rsidRPr="00F01F2E">
              <w:rPr>
                <w:rFonts w:asciiTheme="minorHAnsi" w:hAnsiTheme="minorHAnsi" w:cstheme="minorHAnsi"/>
                <w:sz w:val="20"/>
                <w:szCs w:val="20"/>
              </w:rPr>
              <w:t xml:space="preserve"> must provide information on their organisational structure when applying to participate in the ENETS Database.</w:t>
            </w:r>
          </w:p>
        </w:tc>
      </w:tr>
      <w:tr w:rsidR="009F3933" w:rsidRPr="00563DDC" w14:paraId="57D33078" w14:textId="77777777" w:rsidTr="00F01F2E">
        <w:trPr>
          <w:trHeight w:val="667"/>
        </w:trPr>
        <w:tc>
          <w:tcPr>
            <w:tcW w:w="2574" w:type="pct"/>
            <w:gridSpan w:val="2"/>
            <w:shd w:val="clear" w:color="auto" w:fill="BFBFBF"/>
          </w:tcPr>
          <w:p w14:paraId="57D33072" w14:textId="4522AF58" w:rsidR="009F3933" w:rsidRPr="006D0AEC" w:rsidRDefault="009F3933" w:rsidP="006D0AEC">
            <w:pPr>
              <w:pStyle w:val="berschrift2"/>
            </w:pPr>
            <w:bookmarkStart w:id="3" w:name="_Toc223948216"/>
            <w:r w:rsidRPr="006D0AEC">
              <w:t>Study coordination/Management Structure</w:t>
            </w:r>
            <w:bookmarkEnd w:id="3"/>
          </w:p>
        </w:tc>
        <w:tc>
          <w:tcPr>
            <w:tcW w:w="2426" w:type="pct"/>
            <w:gridSpan w:val="2"/>
            <w:shd w:val="clear" w:color="auto" w:fill="BFBFBF"/>
          </w:tcPr>
          <w:p w14:paraId="57D33077" w14:textId="78E02D3D" w:rsidR="009F3933" w:rsidRPr="00563DDC" w:rsidRDefault="009F3933" w:rsidP="00F01F2E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Please </w:t>
            </w:r>
            <w:r w:rsidR="00563DDC" w:rsidRPr="00563DDC">
              <w:rPr>
                <w:rFonts w:asciiTheme="minorHAnsi" w:hAnsiTheme="minorHAnsi" w:cstheme="minorHAnsi"/>
                <w:sz w:val="20"/>
                <w:szCs w:val="20"/>
              </w:rPr>
              <w:t>enter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63DDC" w:rsidRPr="00563DDC">
              <w:rPr>
                <w:rFonts w:asciiTheme="minorHAnsi" w:hAnsiTheme="minorHAnsi" w:cstheme="minorHAnsi"/>
                <w:sz w:val="20"/>
                <w:szCs w:val="20"/>
              </w:rPr>
              <w:t>centre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information in this column</w:t>
            </w:r>
            <w:r w:rsidR="00F01F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F01F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F01F2E" w:rsidRPr="00F01F2E">
              <w:rPr>
                <w:rFonts w:asciiTheme="minorHAnsi" w:hAnsiTheme="minorHAnsi" w:cstheme="minorHAnsi"/>
                <w:sz w:val="20"/>
                <w:szCs w:val="20"/>
              </w:rPr>
              <w:t>Additional information may be attached as an appendix.</w:t>
            </w:r>
          </w:p>
        </w:tc>
      </w:tr>
      <w:tr w:rsidR="000D6F6A" w:rsidRPr="00563DDC" w14:paraId="57D33081" w14:textId="0191D6FE" w:rsidTr="00F01F2E">
        <w:tc>
          <w:tcPr>
            <w:tcW w:w="1564" w:type="pct"/>
            <w:shd w:val="clear" w:color="auto" w:fill="BFBFBF"/>
          </w:tcPr>
          <w:p w14:paraId="57D3307A" w14:textId="35ECAB04" w:rsidR="009E6821" w:rsidRPr="00563DDC" w:rsidRDefault="00C05E34" w:rsidP="00F01F2E">
            <w:pPr>
              <w:numPr>
                <w:ilvl w:val="2"/>
                <w:numId w:val="8"/>
              </w:numPr>
              <w:shd w:val="clear" w:color="auto" w:fill="BFBFBF"/>
              <w:ind w:left="634" w:hanging="634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Study coordination</w:t>
            </w:r>
            <w:r w:rsidR="00F01F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01F2E" w:rsidRPr="00F01F2E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01F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A7377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D1495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Name of 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institution </w:t>
            </w:r>
          </w:p>
        </w:tc>
        <w:tc>
          <w:tcPr>
            <w:tcW w:w="1010" w:type="pct"/>
          </w:tcPr>
          <w:p w14:paraId="57D3307C" w14:textId="7A15AAC8" w:rsidR="009E6821" w:rsidRPr="00563DDC" w:rsidRDefault="0021615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Name,</w:t>
            </w:r>
            <w:r w:rsidR="0082576B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Address</w:t>
            </w:r>
          </w:p>
        </w:tc>
        <w:tc>
          <w:tcPr>
            <w:tcW w:w="2223" w:type="pct"/>
          </w:tcPr>
          <w:p w14:paraId="57D3307F" w14:textId="1967B75F" w:rsidR="009E6821" w:rsidRPr="00563DDC" w:rsidRDefault="009E6821" w:rsidP="00FA33A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9F9F9"/>
          </w:tcPr>
          <w:p w14:paraId="57D33080" w14:textId="3AF26ECF" w:rsidR="009E6821" w:rsidRPr="00563DDC" w:rsidRDefault="009E6821" w:rsidP="00FF77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6F6A" w:rsidRPr="00563DDC" w14:paraId="57D33088" w14:textId="77777777" w:rsidTr="00F01F2E">
        <w:tc>
          <w:tcPr>
            <w:tcW w:w="1564" w:type="pct"/>
            <w:shd w:val="clear" w:color="auto" w:fill="BFBFBF"/>
          </w:tcPr>
          <w:p w14:paraId="57D33083" w14:textId="07898559" w:rsidR="009E6821" w:rsidRPr="00563DDC" w:rsidRDefault="00DB331D" w:rsidP="00F01F2E">
            <w:pPr>
              <w:numPr>
                <w:ilvl w:val="2"/>
                <w:numId w:val="8"/>
              </w:numPr>
              <w:shd w:val="clear" w:color="auto" w:fill="BFBFBF"/>
              <w:ind w:left="634" w:hanging="634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Study coordination</w:t>
            </w:r>
            <w:r w:rsidR="00F01F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01F2E" w:rsidRPr="00F01F2E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955357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404DD" w:rsidRPr="00563DDC">
              <w:rPr>
                <w:rFonts w:asciiTheme="minorHAnsi" w:hAnsiTheme="minorHAnsi" w:cstheme="minorHAnsi"/>
                <w:sz w:val="20"/>
                <w:szCs w:val="20"/>
              </w:rPr>
              <w:t>local P</w:t>
            </w:r>
            <w:r w:rsidR="00F01F2E">
              <w:rPr>
                <w:rFonts w:asciiTheme="minorHAnsi" w:hAnsiTheme="minorHAnsi" w:cstheme="minorHAnsi"/>
                <w:sz w:val="20"/>
                <w:szCs w:val="20"/>
              </w:rPr>
              <w:t>rincipal investigator (P</w:t>
            </w:r>
            <w:r w:rsidR="006404DD" w:rsidRPr="00563DDC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F01F2E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010" w:type="pct"/>
          </w:tcPr>
          <w:p w14:paraId="57D33085" w14:textId="663E9463" w:rsidR="009E6821" w:rsidRPr="00563DDC" w:rsidRDefault="007C3E6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A3AC1" w:rsidRPr="00563DDC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ame</w:t>
            </w:r>
            <w:r w:rsidR="0021615D" w:rsidRPr="00563DDC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01F2E">
              <w:rPr>
                <w:rFonts w:asciiTheme="minorHAnsi" w:hAnsiTheme="minorHAnsi" w:cstheme="minorHAnsi"/>
                <w:sz w:val="20"/>
                <w:szCs w:val="20"/>
              </w:rPr>
              <w:t xml:space="preserve"> first </w:t>
            </w:r>
            <w:r w:rsidR="003B39BB" w:rsidRPr="00563DDC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</w:p>
        </w:tc>
        <w:tc>
          <w:tcPr>
            <w:tcW w:w="2223" w:type="pct"/>
          </w:tcPr>
          <w:p w14:paraId="57D33086" w14:textId="66217182" w:rsidR="009E6821" w:rsidRPr="00563DDC" w:rsidRDefault="009E6821" w:rsidP="004872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9F9F9"/>
          </w:tcPr>
          <w:p w14:paraId="57D33087" w14:textId="77777777" w:rsidR="009E6821" w:rsidRPr="00563DDC" w:rsidRDefault="009E6821" w:rsidP="004872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6F6A" w:rsidRPr="00563DDC" w14:paraId="57D3308E" w14:textId="77777777" w:rsidTr="00F01F2E">
        <w:tc>
          <w:tcPr>
            <w:tcW w:w="1564" w:type="pct"/>
            <w:shd w:val="clear" w:color="auto" w:fill="BFBFBF"/>
          </w:tcPr>
          <w:p w14:paraId="57D3308A" w14:textId="25B3CFBC" w:rsidR="009E6821" w:rsidRPr="00563DDC" w:rsidRDefault="00C05E34" w:rsidP="00F01F2E">
            <w:pPr>
              <w:numPr>
                <w:ilvl w:val="2"/>
                <w:numId w:val="8"/>
              </w:numPr>
              <w:shd w:val="clear" w:color="auto" w:fill="BFBFBF"/>
              <w:ind w:left="634" w:hanging="634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Study coordination </w:t>
            </w:r>
            <w:r w:rsidR="00F01F2E" w:rsidRPr="00F01F2E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FA33AC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Qualification of the </w:t>
            </w:r>
            <w:r w:rsidR="006404DD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local </w:t>
            </w:r>
            <w:r w:rsidR="00FA33AC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PI </w:t>
            </w:r>
          </w:p>
        </w:tc>
        <w:tc>
          <w:tcPr>
            <w:tcW w:w="1010" w:type="pct"/>
          </w:tcPr>
          <w:p w14:paraId="57D3308B" w14:textId="6A7B53AD" w:rsidR="009E6821" w:rsidRPr="00563DDC" w:rsidRDefault="009E6821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3" w:type="pct"/>
          </w:tcPr>
          <w:p w14:paraId="57D3308C" w14:textId="77777777" w:rsidR="009E6821" w:rsidRPr="00563DDC" w:rsidRDefault="009E6821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9F9F9"/>
          </w:tcPr>
          <w:p w14:paraId="57D3308D" w14:textId="77777777" w:rsidR="009E6821" w:rsidRPr="00563DDC" w:rsidRDefault="009E6821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6F6A" w:rsidRPr="00563DDC" w14:paraId="57D33098" w14:textId="77777777" w:rsidTr="00F01F2E">
        <w:tc>
          <w:tcPr>
            <w:tcW w:w="1564" w:type="pct"/>
            <w:shd w:val="clear" w:color="auto" w:fill="BFBFBF"/>
          </w:tcPr>
          <w:p w14:paraId="57D33090" w14:textId="7316474F" w:rsidR="009E6821" w:rsidRPr="00563DDC" w:rsidRDefault="00D23C11" w:rsidP="00F01F2E">
            <w:pPr>
              <w:numPr>
                <w:ilvl w:val="2"/>
                <w:numId w:val="8"/>
              </w:numPr>
              <w:shd w:val="clear" w:color="auto" w:fill="BFBFBF"/>
              <w:ind w:left="634" w:hanging="634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Study coordination </w:t>
            </w:r>
            <w:r w:rsidR="00F01F2E" w:rsidRPr="00F01F2E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publication list</w:t>
            </w:r>
            <w:r w:rsidR="00F01F2E">
              <w:rPr>
                <w:rFonts w:asciiTheme="minorHAnsi" w:hAnsiTheme="minorHAnsi" w:cstheme="minorHAnsi"/>
                <w:sz w:val="20"/>
                <w:szCs w:val="20"/>
              </w:rPr>
              <w:t xml:space="preserve"> of the </w:t>
            </w:r>
            <w:r w:rsidR="00F01F2E" w:rsidRPr="00563DDC">
              <w:rPr>
                <w:rFonts w:asciiTheme="minorHAnsi" w:hAnsiTheme="minorHAnsi" w:cstheme="minorHAnsi"/>
                <w:sz w:val="20"/>
                <w:szCs w:val="20"/>
              </w:rPr>
              <w:t>local PI</w:t>
            </w:r>
            <w:r w:rsidR="00F01F2E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="001C295C" w:rsidRPr="00563DDC">
              <w:rPr>
                <w:rFonts w:asciiTheme="minorHAnsi" w:hAnsiTheme="minorHAnsi" w:cstheme="minorHAnsi"/>
                <w:sz w:val="20"/>
                <w:szCs w:val="20"/>
              </w:rPr>
              <w:t>focus on study subject</w:t>
            </w:r>
            <w:r w:rsidR="00F01F2E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1C295C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010" w:type="pct"/>
          </w:tcPr>
          <w:p w14:paraId="57D33092" w14:textId="52B961B8" w:rsidR="009E6821" w:rsidRPr="00563DDC" w:rsidRDefault="00F01F2E" w:rsidP="00F01F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1F2E">
              <w:rPr>
                <w:rFonts w:asciiTheme="minorHAnsi" w:hAnsiTheme="minorHAnsi" w:cstheme="minorHAnsi"/>
                <w:sz w:val="20"/>
                <w:szCs w:val="20"/>
              </w:rPr>
              <w:t>Please include under Key Figures section 2.2.2</w:t>
            </w:r>
          </w:p>
        </w:tc>
        <w:tc>
          <w:tcPr>
            <w:tcW w:w="2223" w:type="pct"/>
          </w:tcPr>
          <w:p w14:paraId="57D33096" w14:textId="4839D266" w:rsidR="009E6821" w:rsidRPr="00563DDC" w:rsidRDefault="009E682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9F9F9"/>
          </w:tcPr>
          <w:p w14:paraId="57D33097" w14:textId="77777777" w:rsidR="009E6821" w:rsidRPr="00563DDC" w:rsidRDefault="009E6821" w:rsidP="00E54A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0D66" w:rsidRPr="00563DDC" w14:paraId="57D330A4" w14:textId="77777777" w:rsidTr="009C33D6">
        <w:trPr>
          <w:trHeight w:val="470"/>
        </w:trPr>
        <w:tc>
          <w:tcPr>
            <w:tcW w:w="5000" w:type="pct"/>
            <w:gridSpan w:val="4"/>
            <w:shd w:val="clear" w:color="auto" w:fill="BFBFBF"/>
          </w:tcPr>
          <w:p w14:paraId="57D330A3" w14:textId="6A886EA6" w:rsidR="000B4182" w:rsidRPr="00563DDC" w:rsidRDefault="00C80D66" w:rsidP="00F01F2E">
            <w:pPr>
              <w:pStyle w:val="berschrift2"/>
              <w:rPr>
                <w:b w:val="0"/>
                <w:sz w:val="20"/>
                <w:szCs w:val="20"/>
              </w:rPr>
            </w:pPr>
            <w:r w:rsidRPr="00563DDC">
              <w:rPr>
                <w:sz w:val="20"/>
                <w:szCs w:val="20"/>
              </w:rPr>
              <w:br w:type="page"/>
            </w:r>
            <w:bookmarkStart w:id="4" w:name="_Toc223948217"/>
            <w:r w:rsidR="00993C5C" w:rsidRPr="00563DDC">
              <w:t xml:space="preserve">Collaboration </w:t>
            </w:r>
            <w:r w:rsidRPr="00563DDC">
              <w:t>partners</w:t>
            </w:r>
            <w:r w:rsidR="00993C5C" w:rsidRPr="00563DDC">
              <w:t xml:space="preserve"> </w:t>
            </w:r>
            <w:r w:rsidR="00873CC9" w:rsidRPr="00563DDC">
              <w:t xml:space="preserve">(internal and/or external) </w:t>
            </w:r>
            <w:bookmarkEnd w:id="4"/>
            <w:r w:rsidR="00F01F2E">
              <w:br/>
            </w:r>
            <w:r w:rsidR="00F01F2E" w:rsidRPr="00F01F2E">
              <w:rPr>
                <w:sz w:val="20"/>
                <w:szCs w:val="20"/>
              </w:rPr>
              <w:t>Please complete the centre information below. Additional information may be attached as an appendix.</w:t>
            </w:r>
          </w:p>
        </w:tc>
      </w:tr>
      <w:tr w:rsidR="00CC16BA" w:rsidRPr="00563DDC" w14:paraId="57D330A8" w14:textId="77777777" w:rsidTr="009C33D6">
        <w:tc>
          <w:tcPr>
            <w:tcW w:w="5000" w:type="pct"/>
            <w:gridSpan w:val="4"/>
          </w:tcPr>
          <w:p w14:paraId="1A4D1016" w14:textId="77777777" w:rsidR="00F01F2E" w:rsidRPr="00F01F2E" w:rsidRDefault="00F01F2E" w:rsidP="00032DCE">
            <w:pPr>
              <w:spacing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F01F2E">
              <w:rPr>
                <w:rFonts w:asciiTheme="minorHAnsi" w:hAnsiTheme="minorHAnsi" w:cstheme="minorHAnsi"/>
                <w:sz w:val="20"/>
                <w:szCs w:val="20"/>
              </w:rPr>
              <w:t>The following specialisations are important for the treatment of NEN patients and should be available and regularly involved in their care.</w:t>
            </w:r>
          </w:p>
          <w:p w14:paraId="196EE68C" w14:textId="77777777" w:rsidR="00F01F2E" w:rsidRPr="00F01F2E" w:rsidRDefault="00F01F2E" w:rsidP="00032DCE">
            <w:pPr>
              <w:spacing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F01F2E">
              <w:rPr>
                <w:rFonts w:asciiTheme="minorHAnsi" w:hAnsiTheme="minorHAnsi" w:cstheme="minorHAnsi"/>
                <w:sz w:val="20"/>
                <w:szCs w:val="20"/>
              </w:rPr>
              <w:t xml:space="preserve">Due to local or country-specific circumstances, expertise in one field may be covered by another discipline; if so, this should be explained in writing. The key requirement is that the </w:t>
            </w:r>
            <w:r w:rsidRPr="00F01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relevant expertise is available</w:t>
            </w:r>
            <w:r w:rsidRPr="00F01F2E">
              <w:rPr>
                <w:rFonts w:asciiTheme="minorHAnsi" w:hAnsiTheme="minorHAnsi" w:cstheme="minorHAnsi"/>
                <w:sz w:val="20"/>
                <w:szCs w:val="20"/>
              </w:rPr>
              <w:t>, not necessarily the specific discipline.</w:t>
            </w:r>
          </w:p>
          <w:p w14:paraId="57D330A7" w14:textId="08D0CD56" w:rsidR="00CC16BA" w:rsidRPr="00563DDC" w:rsidRDefault="00F01F2E" w:rsidP="00032DCE">
            <w:pPr>
              <w:spacing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F01F2E">
              <w:rPr>
                <w:rFonts w:asciiTheme="minorHAnsi" w:hAnsiTheme="minorHAnsi" w:cstheme="minorHAnsi"/>
                <w:sz w:val="20"/>
                <w:szCs w:val="20"/>
              </w:rPr>
              <w:t xml:space="preserve">In addition to the national qualifications required for each specialist, the main NET expert should be able to provide </w:t>
            </w:r>
            <w:r w:rsidRPr="00F01F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evidence of NET-related expertise</w:t>
            </w:r>
            <w:r w:rsidRPr="00F01F2E">
              <w:rPr>
                <w:rFonts w:asciiTheme="minorHAnsi" w:hAnsiTheme="minorHAnsi" w:cstheme="minorHAnsi"/>
                <w:sz w:val="20"/>
                <w:szCs w:val="20"/>
              </w:rPr>
              <w:t xml:space="preserve"> upon request (e.g. duration of clinical NET activity, participation in specialised NET courses or conferences, lectures, CME activities, or other relevant experience).</w:t>
            </w:r>
          </w:p>
        </w:tc>
      </w:tr>
      <w:tr w:rsidR="009C33D6" w:rsidRPr="00563DDC" w14:paraId="57D330AC" w14:textId="77777777" w:rsidTr="00F01F2E">
        <w:tc>
          <w:tcPr>
            <w:tcW w:w="1564" w:type="pct"/>
            <w:shd w:val="clear" w:color="auto" w:fill="BFBFBF"/>
          </w:tcPr>
          <w:p w14:paraId="57D330A9" w14:textId="5749AE98" w:rsidR="002C1207" w:rsidRPr="00563DDC" w:rsidRDefault="002C1207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Gastroenterology 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3234" w:type="pct"/>
            <w:gridSpan w:val="2"/>
          </w:tcPr>
          <w:p w14:paraId="57D330AA" w14:textId="7CB988E9" w:rsidR="002C1207" w:rsidRPr="00563DDC" w:rsidRDefault="002C1207" w:rsidP="00032DCE">
            <w:pPr>
              <w:pStyle w:val="Kopfzeile"/>
              <w:tabs>
                <w:tab w:val="clear" w:pos="4536"/>
                <w:tab w:val="clear" w:pos="9072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Please </w:t>
            </w:r>
            <w:r w:rsidR="00563DDC">
              <w:rPr>
                <w:rFonts w:asciiTheme="minorHAnsi" w:hAnsiTheme="minorHAnsi" w:cstheme="minorHAnsi"/>
                <w:sz w:val="20"/>
                <w:szCs w:val="20"/>
              </w:rPr>
              <w:t>enter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names and addresses</w:t>
            </w:r>
            <w:r w:rsidR="0016497C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3" w:type="pct"/>
            <w:shd w:val="clear" w:color="auto" w:fill="F7F7F7"/>
          </w:tcPr>
          <w:p w14:paraId="57D330AB" w14:textId="77777777" w:rsidR="002C1207" w:rsidRPr="00563DDC" w:rsidRDefault="002C1207" w:rsidP="005363C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0B0" w14:textId="77777777" w:rsidTr="00F01F2E">
        <w:tc>
          <w:tcPr>
            <w:tcW w:w="1564" w:type="pct"/>
            <w:shd w:val="clear" w:color="auto" w:fill="BFBFBF"/>
          </w:tcPr>
          <w:p w14:paraId="57D330AD" w14:textId="40BBD915" w:rsidR="002C1207" w:rsidRPr="00563DDC" w:rsidRDefault="00273A98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Endocrinology </w:t>
            </w:r>
          </w:p>
        </w:tc>
        <w:tc>
          <w:tcPr>
            <w:tcW w:w="3234" w:type="pct"/>
            <w:gridSpan w:val="2"/>
          </w:tcPr>
          <w:p w14:paraId="57D330AE" w14:textId="77777777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7F7F7"/>
          </w:tcPr>
          <w:p w14:paraId="57D330AF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0B4" w14:textId="77777777" w:rsidTr="00F01F2E">
        <w:tc>
          <w:tcPr>
            <w:tcW w:w="1564" w:type="pct"/>
            <w:shd w:val="clear" w:color="auto" w:fill="BFBFBF"/>
          </w:tcPr>
          <w:p w14:paraId="57D330B1" w14:textId="0183C8A2" w:rsidR="002C1207" w:rsidRPr="00563DDC" w:rsidRDefault="002C1207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Oncology </w:t>
            </w:r>
          </w:p>
        </w:tc>
        <w:tc>
          <w:tcPr>
            <w:tcW w:w="3234" w:type="pct"/>
            <w:gridSpan w:val="2"/>
          </w:tcPr>
          <w:p w14:paraId="57D330B2" w14:textId="77777777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7F7F7"/>
          </w:tcPr>
          <w:p w14:paraId="57D330B3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0B8" w14:textId="77777777" w:rsidTr="00F01F2E">
        <w:tc>
          <w:tcPr>
            <w:tcW w:w="1564" w:type="pct"/>
            <w:shd w:val="clear" w:color="auto" w:fill="BFBFBF"/>
          </w:tcPr>
          <w:p w14:paraId="57D330B5" w14:textId="16DD6E81" w:rsidR="002C1207" w:rsidRPr="00563DDC" w:rsidRDefault="00273A98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2C1207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athology </w:t>
            </w:r>
          </w:p>
        </w:tc>
        <w:tc>
          <w:tcPr>
            <w:tcW w:w="3234" w:type="pct"/>
            <w:gridSpan w:val="2"/>
          </w:tcPr>
          <w:p w14:paraId="57D330B6" w14:textId="77777777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7F7F7"/>
          </w:tcPr>
          <w:p w14:paraId="57D330B7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0BC" w14:textId="77777777" w:rsidTr="00F01F2E">
        <w:tc>
          <w:tcPr>
            <w:tcW w:w="1564" w:type="pct"/>
            <w:shd w:val="clear" w:color="auto" w:fill="BFBFBF"/>
          </w:tcPr>
          <w:p w14:paraId="57D330B9" w14:textId="3887EF8F" w:rsidR="002C1207" w:rsidRPr="00563DDC" w:rsidRDefault="002C1207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Radiology</w:t>
            </w:r>
          </w:p>
        </w:tc>
        <w:tc>
          <w:tcPr>
            <w:tcW w:w="3234" w:type="pct"/>
            <w:gridSpan w:val="2"/>
          </w:tcPr>
          <w:p w14:paraId="57D330BA" w14:textId="77777777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7F7F7"/>
          </w:tcPr>
          <w:p w14:paraId="57D330BB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0C0" w14:textId="77777777" w:rsidTr="00F01F2E">
        <w:tc>
          <w:tcPr>
            <w:tcW w:w="1564" w:type="pct"/>
            <w:shd w:val="clear" w:color="auto" w:fill="BFBFBF"/>
          </w:tcPr>
          <w:p w14:paraId="57D330BD" w14:textId="1334F35B" w:rsidR="002C1207" w:rsidRPr="00563DDC" w:rsidRDefault="002C1207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Nuclear Medicine </w:t>
            </w:r>
          </w:p>
        </w:tc>
        <w:tc>
          <w:tcPr>
            <w:tcW w:w="3234" w:type="pct"/>
            <w:gridSpan w:val="2"/>
          </w:tcPr>
          <w:p w14:paraId="57D330BE" w14:textId="77777777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7F7F7"/>
          </w:tcPr>
          <w:p w14:paraId="57D330BF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0C4" w14:textId="77777777" w:rsidTr="00F01F2E">
        <w:tc>
          <w:tcPr>
            <w:tcW w:w="1564" w:type="pct"/>
            <w:shd w:val="clear" w:color="auto" w:fill="BFBFBF"/>
          </w:tcPr>
          <w:p w14:paraId="57D330C1" w14:textId="54C6BC79" w:rsidR="002C1207" w:rsidRPr="00563DDC" w:rsidRDefault="002C1207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Visceral Surgery (may </w:t>
            </w:r>
            <w:r w:rsidR="00F01F2E">
              <w:rPr>
                <w:rFonts w:asciiTheme="minorHAnsi" w:hAnsiTheme="minorHAnsi" w:cstheme="minorHAnsi"/>
                <w:sz w:val="20"/>
                <w:szCs w:val="20"/>
              </w:rPr>
              <w:t>include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endocrine surgery)</w:t>
            </w:r>
          </w:p>
        </w:tc>
        <w:tc>
          <w:tcPr>
            <w:tcW w:w="3234" w:type="pct"/>
            <w:gridSpan w:val="2"/>
          </w:tcPr>
          <w:p w14:paraId="57D330C2" w14:textId="77777777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7F7F7"/>
          </w:tcPr>
          <w:p w14:paraId="57D330C3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0C8" w14:textId="77777777" w:rsidTr="00032DCE">
        <w:trPr>
          <w:trHeight w:val="606"/>
        </w:trPr>
        <w:tc>
          <w:tcPr>
            <w:tcW w:w="1564" w:type="pct"/>
            <w:shd w:val="clear" w:color="auto" w:fill="BFBFBF" w:themeFill="background1" w:themeFillShade="BF"/>
          </w:tcPr>
          <w:p w14:paraId="57D330C5" w14:textId="67579E19" w:rsidR="002C1207" w:rsidRPr="00563DDC" w:rsidRDefault="002C1207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Endocrine Surgery (may </w:t>
            </w:r>
            <w:r w:rsidR="00F01F2E">
              <w:rPr>
                <w:rFonts w:asciiTheme="minorHAnsi" w:hAnsiTheme="minorHAnsi" w:cstheme="minorHAnsi"/>
                <w:sz w:val="20"/>
                <w:szCs w:val="20"/>
              </w:rPr>
              <w:t>include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visceral surgery</w:t>
            </w:r>
            <w:r w:rsidR="00032DCE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3234" w:type="pct"/>
            <w:gridSpan w:val="2"/>
            <w:shd w:val="clear" w:color="auto" w:fill="FFFFFF" w:themeFill="background1"/>
          </w:tcPr>
          <w:p w14:paraId="57D330C6" w14:textId="19C6A60D" w:rsidR="002C1207" w:rsidRPr="00563DDC" w:rsidRDefault="00E71F34" w:rsidP="00032DCE">
            <w:pPr>
              <w:tabs>
                <w:tab w:val="left" w:pos="1020"/>
                <w:tab w:val="center" w:pos="3509"/>
              </w:tabs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Name of surgeon /</w:t>
            </w:r>
            <w:r w:rsidR="00F01F2E">
              <w:rPr>
                <w:rFonts w:asciiTheme="minorHAnsi" w:hAnsiTheme="minorHAnsi" w:cstheme="minorHAnsi"/>
                <w:sz w:val="20"/>
                <w:szCs w:val="20"/>
              </w:rPr>
              <w:t xml:space="preserve"> h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ospital</w:t>
            </w:r>
            <w:r w:rsidR="003B3F49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203" w:type="pct"/>
            <w:shd w:val="clear" w:color="auto" w:fill="F7F7F7"/>
          </w:tcPr>
          <w:p w14:paraId="57D330C7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0CC" w14:textId="77777777" w:rsidTr="00F01F2E">
        <w:tc>
          <w:tcPr>
            <w:tcW w:w="1564" w:type="pct"/>
            <w:shd w:val="clear" w:color="auto" w:fill="BFBFBF" w:themeFill="background1" w:themeFillShade="BF"/>
          </w:tcPr>
          <w:p w14:paraId="57D330C9" w14:textId="77777777" w:rsidR="005922D4" w:rsidRPr="00563DDC" w:rsidRDefault="005922D4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Thoracic surgeon</w:t>
            </w:r>
          </w:p>
        </w:tc>
        <w:tc>
          <w:tcPr>
            <w:tcW w:w="3234" w:type="pct"/>
            <w:gridSpan w:val="2"/>
            <w:shd w:val="clear" w:color="auto" w:fill="FFFFFF" w:themeFill="background1"/>
          </w:tcPr>
          <w:p w14:paraId="57D330CA" w14:textId="05989614" w:rsidR="005922D4" w:rsidRPr="00563DDC" w:rsidRDefault="005922D4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7F7F7"/>
          </w:tcPr>
          <w:p w14:paraId="57D330CB" w14:textId="77777777" w:rsidR="005922D4" w:rsidRPr="00563DDC" w:rsidRDefault="005922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0D0" w14:textId="77777777" w:rsidTr="00F01F2E">
        <w:tc>
          <w:tcPr>
            <w:tcW w:w="1564" w:type="pct"/>
            <w:shd w:val="clear" w:color="auto" w:fill="BFBFBF" w:themeFill="background1" w:themeFillShade="BF"/>
          </w:tcPr>
          <w:p w14:paraId="57D330CD" w14:textId="77777777" w:rsidR="005922D4" w:rsidRPr="00563DDC" w:rsidRDefault="005922D4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Pulmonologist </w:t>
            </w:r>
          </w:p>
        </w:tc>
        <w:tc>
          <w:tcPr>
            <w:tcW w:w="3234" w:type="pct"/>
            <w:gridSpan w:val="2"/>
            <w:shd w:val="clear" w:color="auto" w:fill="FFFFFF" w:themeFill="background1"/>
          </w:tcPr>
          <w:p w14:paraId="57D330CE" w14:textId="6DC89A11" w:rsidR="005922D4" w:rsidRPr="00563DDC" w:rsidRDefault="005922D4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7F7F7"/>
          </w:tcPr>
          <w:p w14:paraId="57D330CF" w14:textId="77777777" w:rsidR="005922D4" w:rsidRPr="00563DDC" w:rsidRDefault="005922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117" w14:textId="77777777" w:rsidTr="00F01F2E">
        <w:trPr>
          <w:trHeight w:val="277"/>
        </w:trPr>
        <w:tc>
          <w:tcPr>
            <w:tcW w:w="1564" w:type="pct"/>
            <w:shd w:val="clear" w:color="auto" w:fill="BFBFBF"/>
          </w:tcPr>
          <w:p w14:paraId="57D33113" w14:textId="75C7A08C" w:rsidR="002C1207" w:rsidRPr="00563DDC" w:rsidRDefault="00310536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Laboratory (</w:t>
            </w:r>
            <w:r w:rsidR="002C1207" w:rsidRPr="00563DDC">
              <w:rPr>
                <w:rFonts w:asciiTheme="minorHAnsi" w:hAnsiTheme="minorHAnsi" w:cstheme="minorHAnsi"/>
                <w:sz w:val="20"/>
                <w:szCs w:val="20"/>
              </w:rPr>
              <w:t>accredited)</w:t>
            </w:r>
          </w:p>
        </w:tc>
        <w:tc>
          <w:tcPr>
            <w:tcW w:w="3234" w:type="pct"/>
            <w:gridSpan w:val="2"/>
          </w:tcPr>
          <w:p w14:paraId="57D33115" w14:textId="2A613204" w:rsidR="002C1207" w:rsidRPr="00563DDC" w:rsidRDefault="002C1207" w:rsidP="00032DCE">
            <w:pPr>
              <w:pStyle w:val="Kopfzeile"/>
              <w:tabs>
                <w:tab w:val="clear" w:pos="4536"/>
                <w:tab w:val="clear" w:pos="9072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8F8F8"/>
          </w:tcPr>
          <w:p w14:paraId="57D33116" w14:textId="77777777" w:rsidR="002C1207" w:rsidRPr="00563DDC" w:rsidRDefault="002C1207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11D" w14:textId="77777777" w:rsidTr="00F01F2E">
        <w:trPr>
          <w:trHeight w:val="551"/>
        </w:trPr>
        <w:tc>
          <w:tcPr>
            <w:tcW w:w="1564" w:type="pct"/>
            <w:shd w:val="clear" w:color="auto" w:fill="BFBFBF"/>
          </w:tcPr>
          <w:p w14:paraId="57D33118" w14:textId="50FD4D37" w:rsidR="002C1207" w:rsidRPr="00563DDC" w:rsidRDefault="002C1207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Genetics </w:t>
            </w:r>
            <w:r w:rsidR="00310536" w:rsidRPr="00563DDC">
              <w:rPr>
                <w:rFonts w:asciiTheme="minorHAnsi" w:hAnsiTheme="minorHAnsi" w:cstheme="minorHAnsi"/>
                <w:sz w:val="20"/>
                <w:szCs w:val="20"/>
              </w:rPr>
              <w:t>(accredited laboratory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3234" w:type="pct"/>
            <w:gridSpan w:val="2"/>
          </w:tcPr>
          <w:p w14:paraId="57D3311B" w14:textId="2399F410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8F8F8"/>
          </w:tcPr>
          <w:p w14:paraId="57D3311C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121" w14:textId="77777777" w:rsidTr="00F01F2E">
        <w:tc>
          <w:tcPr>
            <w:tcW w:w="1564" w:type="pct"/>
            <w:shd w:val="clear" w:color="auto" w:fill="BFBFBF"/>
          </w:tcPr>
          <w:p w14:paraId="57D3311E" w14:textId="77777777" w:rsidR="002C1207" w:rsidRPr="00563DDC" w:rsidRDefault="002C1207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Cardiology</w:t>
            </w:r>
          </w:p>
        </w:tc>
        <w:tc>
          <w:tcPr>
            <w:tcW w:w="3234" w:type="pct"/>
            <w:gridSpan w:val="2"/>
          </w:tcPr>
          <w:p w14:paraId="57D3311F" w14:textId="77777777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8F8F8"/>
          </w:tcPr>
          <w:p w14:paraId="57D33120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125" w14:textId="77777777" w:rsidTr="00F01F2E">
        <w:tc>
          <w:tcPr>
            <w:tcW w:w="1564" w:type="pct"/>
            <w:shd w:val="clear" w:color="auto" w:fill="BFBFBF"/>
          </w:tcPr>
          <w:p w14:paraId="57D33122" w14:textId="77777777" w:rsidR="002C1207" w:rsidRPr="00563DDC" w:rsidRDefault="002C1207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Cardiac Surgery</w:t>
            </w:r>
          </w:p>
        </w:tc>
        <w:tc>
          <w:tcPr>
            <w:tcW w:w="3234" w:type="pct"/>
            <w:gridSpan w:val="2"/>
          </w:tcPr>
          <w:p w14:paraId="57D33123" w14:textId="77777777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8F8F8"/>
          </w:tcPr>
          <w:p w14:paraId="57D33124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129" w14:textId="77777777" w:rsidTr="00F01F2E">
        <w:tc>
          <w:tcPr>
            <w:tcW w:w="1564" w:type="pct"/>
            <w:shd w:val="clear" w:color="auto" w:fill="BFBFBF" w:themeFill="background1" w:themeFillShade="BF"/>
          </w:tcPr>
          <w:p w14:paraId="57D33126" w14:textId="77777777" w:rsidR="002C1207" w:rsidRPr="00563DDC" w:rsidRDefault="00E77AE1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Thoracic S</w:t>
            </w:r>
            <w:r w:rsidR="002C1207" w:rsidRPr="00563DDC">
              <w:rPr>
                <w:rFonts w:asciiTheme="minorHAnsi" w:hAnsiTheme="minorHAnsi" w:cstheme="minorHAnsi"/>
                <w:sz w:val="20"/>
                <w:szCs w:val="20"/>
              </w:rPr>
              <w:t>urgery</w:t>
            </w:r>
          </w:p>
        </w:tc>
        <w:tc>
          <w:tcPr>
            <w:tcW w:w="3234" w:type="pct"/>
            <w:gridSpan w:val="2"/>
          </w:tcPr>
          <w:p w14:paraId="57D33127" w14:textId="1EE71B75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8F8F8"/>
          </w:tcPr>
          <w:p w14:paraId="57D33128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12E" w14:textId="77777777" w:rsidTr="00F01F2E">
        <w:tc>
          <w:tcPr>
            <w:tcW w:w="1564" w:type="pct"/>
            <w:shd w:val="clear" w:color="auto" w:fill="BFBFBF" w:themeFill="background1" w:themeFillShade="BF"/>
          </w:tcPr>
          <w:p w14:paraId="57D3312A" w14:textId="77777777" w:rsidR="002C1207" w:rsidRPr="00563DDC" w:rsidRDefault="002C1207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Transplant Surgery </w:t>
            </w:r>
          </w:p>
        </w:tc>
        <w:tc>
          <w:tcPr>
            <w:tcW w:w="3234" w:type="pct"/>
            <w:gridSpan w:val="2"/>
          </w:tcPr>
          <w:p w14:paraId="57D3312C" w14:textId="43CB7D7B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8F8F8"/>
          </w:tcPr>
          <w:p w14:paraId="57D3312D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132" w14:textId="77777777" w:rsidTr="00F01F2E">
        <w:tc>
          <w:tcPr>
            <w:tcW w:w="1564" w:type="pct"/>
            <w:shd w:val="clear" w:color="auto" w:fill="BFBFBF"/>
          </w:tcPr>
          <w:p w14:paraId="57D3312F" w14:textId="77777777" w:rsidR="002C1207" w:rsidRPr="00563DDC" w:rsidRDefault="002C1207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Radiotherapy</w:t>
            </w:r>
          </w:p>
        </w:tc>
        <w:tc>
          <w:tcPr>
            <w:tcW w:w="3234" w:type="pct"/>
            <w:gridSpan w:val="2"/>
          </w:tcPr>
          <w:p w14:paraId="57D33130" w14:textId="77777777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8F8F8"/>
          </w:tcPr>
          <w:p w14:paraId="57D33131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136" w14:textId="77777777" w:rsidTr="00F01F2E">
        <w:tc>
          <w:tcPr>
            <w:tcW w:w="1564" w:type="pct"/>
            <w:shd w:val="clear" w:color="auto" w:fill="BFBFBF"/>
          </w:tcPr>
          <w:p w14:paraId="57D33133" w14:textId="77777777" w:rsidR="002C1207" w:rsidRPr="00563DDC" w:rsidRDefault="00E77AE1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Palliative C</w:t>
            </w:r>
            <w:r w:rsidR="002C1207" w:rsidRPr="00563DDC">
              <w:rPr>
                <w:rFonts w:asciiTheme="minorHAnsi" w:hAnsiTheme="minorHAnsi" w:cstheme="minorHAnsi"/>
                <w:sz w:val="20"/>
                <w:szCs w:val="20"/>
              </w:rPr>
              <w:t>are</w:t>
            </w:r>
          </w:p>
        </w:tc>
        <w:tc>
          <w:tcPr>
            <w:tcW w:w="3234" w:type="pct"/>
            <w:gridSpan w:val="2"/>
          </w:tcPr>
          <w:p w14:paraId="57D33134" w14:textId="77777777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8F8F8"/>
          </w:tcPr>
          <w:p w14:paraId="57D33135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13A" w14:textId="77777777" w:rsidTr="00F01F2E">
        <w:tc>
          <w:tcPr>
            <w:tcW w:w="1564" w:type="pct"/>
            <w:shd w:val="clear" w:color="auto" w:fill="BFBFBF"/>
          </w:tcPr>
          <w:p w14:paraId="57D33137" w14:textId="77777777" w:rsidR="002C1207" w:rsidRPr="00563DDC" w:rsidRDefault="002C1207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Pain Therapy</w:t>
            </w:r>
          </w:p>
        </w:tc>
        <w:tc>
          <w:tcPr>
            <w:tcW w:w="3234" w:type="pct"/>
            <w:gridSpan w:val="2"/>
          </w:tcPr>
          <w:p w14:paraId="57D33138" w14:textId="77777777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8F8F8"/>
          </w:tcPr>
          <w:p w14:paraId="57D33139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148" w14:textId="77777777" w:rsidTr="00F01F2E">
        <w:tc>
          <w:tcPr>
            <w:tcW w:w="1564" w:type="pct"/>
            <w:shd w:val="clear" w:color="auto" w:fill="BFBFBF" w:themeFill="background1" w:themeFillShade="BF"/>
          </w:tcPr>
          <w:p w14:paraId="57D33145" w14:textId="584A18E5" w:rsidR="002C1207" w:rsidRPr="00563DDC" w:rsidRDefault="002C1207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Psychosocial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upport</w:t>
            </w:r>
          </w:p>
        </w:tc>
        <w:tc>
          <w:tcPr>
            <w:tcW w:w="3234" w:type="pct"/>
            <w:gridSpan w:val="2"/>
          </w:tcPr>
          <w:p w14:paraId="57D33146" w14:textId="77777777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</w:tcPr>
          <w:p w14:paraId="57D33147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14C" w14:textId="77777777" w:rsidTr="00F01F2E">
        <w:tc>
          <w:tcPr>
            <w:tcW w:w="1564" w:type="pct"/>
            <w:tcBorders>
              <w:bottom w:val="single" w:sz="4" w:space="0" w:color="auto"/>
            </w:tcBorders>
            <w:shd w:val="clear" w:color="auto" w:fill="BFBFBF"/>
          </w:tcPr>
          <w:p w14:paraId="57D33149" w14:textId="4C5E0276" w:rsidR="002C1207" w:rsidRPr="00563DDC" w:rsidRDefault="002C1207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Nutrition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Specialist</w:t>
            </w:r>
          </w:p>
        </w:tc>
        <w:tc>
          <w:tcPr>
            <w:tcW w:w="3234" w:type="pct"/>
            <w:gridSpan w:val="2"/>
          </w:tcPr>
          <w:p w14:paraId="57D3314A" w14:textId="77777777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8F8F8"/>
          </w:tcPr>
          <w:p w14:paraId="57D3314B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33D6" w:rsidRPr="00563DDC" w14:paraId="57D33150" w14:textId="77777777" w:rsidTr="00F01F2E">
        <w:tc>
          <w:tcPr>
            <w:tcW w:w="1564" w:type="pct"/>
            <w:tcBorders>
              <w:bottom w:val="nil"/>
            </w:tcBorders>
            <w:shd w:val="clear" w:color="auto" w:fill="BFBFBF"/>
          </w:tcPr>
          <w:p w14:paraId="57D3314D" w14:textId="46DD4A6E" w:rsidR="002C1207" w:rsidRPr="00563DDC" w:rsidRDefault="00D16738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Patient Support / </w:t>
            </w:r>
            <w:r w:rsidR="00256C9B" w:rsidRPr="00563DDC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2C1207" w:rsidRPr="00563DDC">
              <w:rPr>
                <w:rFonts w:asciiTheme="minorHAnsi" w:hAnsiTheme="minorHAnsi" w:cstheme="minorHAnsi"/>
                <w:sz w:val="20"/>
                <w:szCs w:val="20"/>
              </w:rPr>
              <w:t>elf-help-group</w:t>
            </w:r>
          </w:p>
        </w:tc>
        <w:tc>
          <w:tcPr>
            <w:tcW w:w="3234" w:type="pct"/>
            <w:gridSpan w:val="2"/>
          </w:tcPr>
          <w:p w14:paraId="57D3314E" w14:textId="4ED93350" w:rsidR="002C1207" w:rsidRPr="00563DDC" w:rsidRDefault="002C1207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8F8F8"/>
          </w:tcPr>
          <w:p w14:paraId="57D3314F" w14:textId="77777777" w:rsidR="002C1207" w:rsidRPr="00563DDC" w:rsidRDefault="002C12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124EC" w:rsidRPr="00563DDC" w14:paraId="0A3AB374" w14:textId="77777777" w:rsidTr="00F01F2E">
        <w:tc>
          <w:tcPr>
            <w:tcW w:w="1564" w:type="pct"/>
            <w:tcBorders>
              <w:bottom w:val="nil"/>
            </w:tcBorders>
            <w:shd w:val="clear" w:color="auto" w:fill="BFBFBF"/>
          </w:tcPr>
          <w:p w14:paraId="710B215D" w14:textId="06FDFA3A" w:rsidR="001124EC" w:rsidRPr="00563DDC" w:rsidRDefault="006E5DF8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Study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urse </w:t>
            </w:r>
          </w:p>
        </w:tc>
        <w:tc>
          <w:tcPr>
            <w:tcW w:w="3234" w:type="pct"/>
            <w:gridSpan w:val="2"/>
          </w:tcPr>
          <w:p w14:paraId="530BEAE3" w14:textId="77777777" w:rsidR="001124EC" w:rsidRPr="00563DDC" w:rsidDel="001124EC" w:rsidRDefault="001124EC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8F8F8"/>
          </w:tcPr>
          <w:p w14:paraId="0B3EFB48" w14:textId="77777777" w:rsidR="001124EC" w:rsidRPr="00563DDC" w:rsidRDefault="001124E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0604" w:rsidRPr="00563DDC" w14:paraId="5ECBAAB9" w14:textId="77777777" w:rsidTr="00F01F2E">
        <w:tc>
          <w:tcPr>
            <w:tcW w:w="1564" w:type="pct"/>
            <w:tcBorders>
              <w:bottom w:val="nil"/>
            </w:tcBorders>
            <w:shd w:val="clear" w:color="auto" w:fill="BFBFBF"/>
          </w:tcPr>
          <w:p w14:paraId="751EAF10" w14:textId="450408D9" w:rsidR="00310604" w:rsidRPr="00563DDC" w:rsidRDefault="00D16738" w:rsidP="00032DCE">
            <w:pPr>
              <w:numPr>
                <w:ilvl w:val="2"/>
                <w:numId w:val="9"/>
              </w:numPr>
              <w:shd w:val="clear" w:color="auto" w:fill="BFBFBF"/>
              <w:spacing w:line="276" w:lineRule="auto"/>
              <w:ind w:left="776" w:hanging="770"/>
              <w:rPr>
                <w:rFonts w:asciiTheme="minorHAnsi" w:hAnsiTheme="minorHAnsi" w:cstheme="minorHAnsi"/>
                <w:sz w:val="20"/>
                <w:szCs w:val="20"/>
              </w:rPr>
            </w:pPr>
            <w:r w:rsidRPr="00D16738">
              <w:rPr>
                <w:rFonts w:asciiTheme="minorHAnsi" w:hAnsiTheme="minorHAnsi" w:cstheme="minorHAnsi"/>
                <w:sz w:val="20"/>
                <w:szCs w:val="20"/>
              </w:rPr>
              <w:t>Other (please specify)</w:t>
            </w:r>
          </w:p>
        </w:tc>
        <w:tc>
          <w:tcPr>
            <w:tcW w:w="3234" w:type="pct"/>
            <w:gridSpan w:val="2"/>
          </w:tcPr>
          <w:p w14:paraId="352EF246" w14:textId="77777777" w:rsidR="00310604" w:rsidRPr="00563DDC" w:rsidDel="001124EC" w:rsidRDefault="00310604" w:rsidP="00032DC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shd w:val="clear" w:color="auto" w:fill="F8F8F8"/>
          </w:tcPr>
          <w:p w14:paraId="65112BD6" w14:textId="77777777" w:rsidR="00310604" w:rsidRPr="00563DDC" w:rsidRDefault="0031060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4182" w:rsidRPr="00563DDC" w14:paraId="57D33177" w14:textId="77777777" w:rsidTr="009C33D6">
        <w:trPr>
          <w:trHeight w:val="700"/>
        </w:trPr>
        <w:tc>
          <w:tcPr>
            <w:tcW w:w="5000" w:type="pct"/>
            <w:gridSpan w:val="4"/>
            <w:shd w:val="clear" w:color="auto" w:fill="BFBFBF"/>
          </w:tcPr>
          <w:p w14:paraId="57D33170" w14:textId="6DCA1C48" w:rsidR="000B4182" w:rsidRPr="00563DDC" w:rsidRDefault="00F03F96" w:rsidP="00032DCE">
            <w:pPr>
              <w:pStyle w:val="berschrift2"/>
              <w:ind w:left="495" w:hanging="426"/>
            </w:pPr>
            <w:bookmarkStart w:id="5" w:name="_Toc223948218"/>
            <w:r w:rsidRPr="00563DDC">
              <w:lastRenderedPageBreak/>
              <w:t xml:space="preserve">NEN </w:t>
            </w:r>
            <w:r w:rsidR="00563DDC" w:rsidRPr="00563DDC">
              <w:t>Tumour</w:t>
            </w:r>
            <w:r w:rsidR="000B4182" w:rsidRPr="00563DDC">
              <w:t xml:space="preserve"> Board</w:t>
            </w:r>
            <w:r w:rsidR="0001264A" w:rsidRPr="00563DDC">
              <w:t xml:space="preserve"> /Multidisciplinary </w:t>
            </w:r>
            <w:r w:rsidR="00E13C4A" w:rsidRPr="00563DDC">
              <w:t>Decision-Making</w:t>
            </w:r>
            <w:r w:rsidR="0001264A" w:rsidRPr="00563DDC">
              <w:t xml:space="preserve"> Team (MDT)</w:t>
            </w:r>
            <w:bookmarkEnd w:id="5"/>
          </w:p>
          <w:p w14:paraId="70D3DACD" w14:textId="77777777" w:rsidR="00D16738" w:rsidRDefault="00D16738" w:rsidP="00D16738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D16738">
              <w:rPr>
                <w:rFonts w:asciiTheme="minorHAnsi" w:hAnsiTheme="minorHAnsi" w:cstheme="minorHAnsi"/>
                <w:sz w:val="20"/>
                <w:szCs w:val="20"/>
              </w:rPr>
              <w:t>Please enter centre information and/or attach supporting documentation.</w:t>
            </w:r>
            <w:r w:rsidRPr="00D167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82D94F3" w14:textId="2780A584" w:rsidR="00D16738" w:rsidRPr="00D16738" w:rsidRDefault="00F17429" w:rsidP="00D16738">
            <w:pPr>
              <w:spacing w:after="1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u w:val="single"/>
              </w:rPr>
            </w:pPr>
            <w:r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Minimum requirement: </w:t>
            </w:r>
            <w:r w:rsidR="00563DDC"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="00AE2DAE"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A dedicated </w:t>
            </w:r>
            <w:r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NE</w:t>
            </w:r>
            <w:r w:rsidR="00E448F6"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</w:t>
            </w:r>
            <w:r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Tumo</w:t>
            </w:r>
            <w:r w:rsidR="00563DDC"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</w:t>
            </w:r>
            <w:r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 Board</w:t>
            </w:r>
            <w:r w:rsidR="00AE2DAE"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563DDC"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must</w:t>
            </w:r>
            <w:r w:rsidR="00AE2DAE"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be in place</w:t>
            </w:r>
            <w:r w:rsidR="00D1673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 T</w:t>
            </w:r>
            <w:r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his </w:t>
            </w:r>
            <w:r w:rsidR="00D1673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may be integrated within </w:t>
            </w:r>
            <w:r w:rsidR="003C2371"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to</w:t>
            </w:r>
            <w:r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another MDT structure </w:t>
            </w:r>
            <w:r w:rsidR="00D1673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or </w:t>
            </w:r>
            <w:r w:rsidR="00D1673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organised as a separate meeting</w:t>
            </w:r>
            <w:r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 </w:t>
            </w:r>
            <w:r w:rsidR="00D1673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="00D16738" w:rsidRPr="00D1673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u w:val="single"/>
              </w:rPr>
              <w:t xml:space="preserve">All experts participating in the MDT must have demonstrable </w:t>
            </w:r>
            <w:r w:rsidR="00D16738" w:rsidRPr="00D1673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NEN expertise</w:t>
            </w:r>
            <w:r w:rsidR="00D16738" w:rsidRPr="00D1673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u w:val="single"/>
              </w:rPr>
              <w:t>.</w:t>
            </w:r>
          </w:p>
          <w:p w14:paraId="30C544BF" w14:textId="77777777" w:rsidR="00D16738" w:rsidRPr="00D16738" w:rsidRDefault="00D16738" w:rsidP="00D16738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1673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Pulmonary NEN patients should either:</w:t>
            </w:r>
          </w:p>
          <w:p w14:paraId="1AEB27C2" w14:textId="77777777" w:rsidR="00D16738" w:rsidRPr="00D16738" w:rsidRDefault="00D16738" w:rsidP="00D16738">
            <w:pPr>
              <w:numPr>
                <w:ilvl w:val="0"/>
                <w:numId w:val="56"/>
              </w:num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1673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 discussed in the NEN tumour board with thoracic surgeons and pulmonologists present, or</w:t>
            </w:r>
          </w:p>
          <w:p w14:paraId="4A61052F" w14:textId="77777777" w:rsidR="00D16738" w:rsidRPr="00D16738" w:rsidRDefault="00D16738" w:rsidP="00D16738">
            <w:pPr>
              <w:numPr>
                <w:ilvl w:val="0"/>
                <w:numId w:val="56"/>
              </w:numPr>
              <w:spacing w:after="1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1673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 discussed in a thoracic tumour board attended by NEN specialists.</w:t>
            </w:r>
          </w:p>
          <w:p w14:paraId="57D33176" w14:textId="781D6BD0" w:rsidR="00C3443F" w:rsidRPr="00D16738" w:rsidRDefault="00D16738" w:rsidP="00D16738">
            <w:pPr>
              <w:spacing w:after="1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1673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The centre must ensure that </w:t>
            </w:r>
            <w:r w:rsidRPr="00D1673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all tumour entities within the study scope are discussed and documented consistently.</w:t>
            </w:r>
          </w:p>
        </w:tc>
      </w:tr>
      <w:tr w:rsidR="009D1C8E" w:rsidRPr="00563DDC" w14:paraId="57D3317A" w14:textId="77777777" w:rsidTr="00563DDC">
        <w:tc>
          <w:tcPr>
            <w:tcW w:w="4797" w:type="pct"/>
            <w:gridSpan w:val="3"/>
          </w:tcPr>
          <w:p w14:paraId="57D33178" w14:textId="448558E6" w:rsidR="009D1C8E" w:rsidRPr="00032DCE" w:rsidRDefault="00427636" w:rsidP="00032DC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32DC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The </w:t>
            </w:r>
            <w:r w:rsidR="008902E0" w:rsidRPr="00032DC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following disciplines are involved in </w:t>
            </w:r>
            <w:r w:rsidR="009D1C8E" w:rsidRPr="00032DC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interdisciplinary decision-making.</w:t>
            </w:r>
          </w:p>
        </w:tc>
        <w:tc>
          <w:tcPr>
            <w:tcW w:w="203" w:type="pct"/>
            <w:tcBorders>
              <w:bottom w:val="single" w:sz="4" w:space="0" w:color="auto"/>
            </w:tcBorders>
          </w:tcPr>
          <w:p w14:paraId="57D33179" w14:textId="77777777" w:rsidR="009D1C8E" w:rsidRPr="00563DDC" w:rsidRDefault="009D1C8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902E0" w:rsidRPr="00563DDC" w14:paraId="57D33191" w14:textId="77777777" w:rsidTr="00F01F2E">
        <w:tc>
          <w:tcPr>
            <w:tcW w:w="1564" w:type="pct"/>
            <w:shd w:val="clear" w:color="auto" w:fill="BFBFBF"/>
          </w:tcPr>
          <w:p w14:paraId="57D3317B" w14:textId="77777777" w:rsidR="008902E0" w:rsidRPr="00563DDC" w:rsidRDefault="008902E0" w:rsidP="00563DDC">
            <w:pPr>
              <w:pStyle w:val="Listenabsatz"/>
              <w:numPr>
                <w:ilvl w:val="2"/>
                <w:numId w:val="52"/>
              </w:numPr>
              <w:ind w:left="637" w:hanging="571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Participants</w:t>
            </w:r>
          </w:p>
        </w:tc>
        <w:tc>
          <w:tcPr>
            <w:tcW w:w="3234" w:type="pct"/>
            <w:gridSpan w:val="2"/>
          </w:tcPr>
          <w:p w14:paraId="54006096" w14:textId="0AFCF7CC" w:rsidR="008902E0" w:rsidRPr="00563DDC" w:rsidRDefault="008902E0" w:rsidP="00032DCE">
            <w:pPr>
              <w:pStyle w:val="Kopfzeile"/>
              <w:tabs>
                <w:tab w:val="clear" w:pos="4536"/>
                <w:tab w:val="clear" w:pos="9072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b/>
                <w:sz w:val="20"/>
                <w:szCs w:val="20"/>
              </w:rPr>
              <w:t>Mandatory participants NE</w:t>
            </w:r>
            <w:r w:rsidR="00C44F6B" w:rsidRPr="00563DDC">
              <w:rPr>
                <w:rFonts w:asciiTheme="minorHAnsi" w:hAnsiTheme="minorHAnsi" w:cstheme="minorHAnsi"/>
                <w:b/>
                <w:sz w:val="20"/>
                <w:szCs w:val="20"/>
              </w:rPr>
              <w:t>N</w:t>
            </w:r>
            <w:r w:rsidRPr="00563DD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MDT:</w:t>
            </w:r>
          </w:p>
          <w:p w14:paraId="2D862A4B" w14:textId="40CB764D" w:rsidR="008902E0" w:rsidRPr="00563DDC" w:rsidRDefault="00F03F96" w:rsidP="00032DCE">
            <w:pPr>
              <w:pStyle w:val="Kopfzeile"/>
              <w:numPr>
                <w:ilvl w:val="0"/>
                <w:numId w:val="40"/>
              </w:numPr>
              <w:tabs>
                <w:tab w:val="clear" w:pos="4536"/>
                <w:tab w:val="clear" w:pos="9072"/>
                <w:tab w:val="left" w:pos="3636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Internist NE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8902E0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specialist 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ab/>
              <w:t>YES /</w:t>
            </w:r>
            <w:r w:rsidR="00E45278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  <w:p w14:paraId="0F1143E2" w14:textId="3FD1185F" w:rsidR="008902E0" w:rsidRPr="00563DDC" w:rsidRDefault="00F03F96" w:rsidP="00032DCE">
            <w:pPr>
              <w:pStyle w:val="Kopfzeile"/>
              <w:numPr>
                <w:ilvl w:val="0"/>
                <w:numId w:val="40"/>
              </w:numPr>
              <w:tabs>
                <w:tab w:val="clear" w:pos="4536"/>
                <w:tab w:val="clear" w:pos="9072"/>
                <w:tab w:val="left" w:pos="3636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Surgeon 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ab/>
              <w:t>YES /</w:t>
            </w:r>
            <w:r w:rsidR="00C31ABE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  <w:p w14:paraId="2465F744" w14:textId="768E3211" w:rsidR="008902E0" w:rsidRPr="00563DDC" w:rsidRDefault="008902E0" w:rsidP="00032DCE">
            <w:pPr>
              <w:pStyle w:val="Kopfzeile"/>
              <w:numPr>
                <w:ilvl w:val="0"/>
                <w:numId w:val="40"/>
              </w:numPr>
              <w:tabs>
                <w:tab w:val="clear" w:pos="4536"/>
                <w:tab w:val="clear" w:pos="9072"/>
                <w:tab w:val="left" w:pos="3636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Radiologist </w:t>
            </w:r>
            <w:r w:rsidR="00C31ABE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C31ABE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C31ABE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C31ABE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03F96" w:rsidRPr="00563DDC">
              <w:rPr>
                <w:rFonts w:asciiTheme="minorHAnsi" w:hAnsiTheme="minorHAnsi" w:cstheme="minorHAnsi"/>
                <w:sz w:val="20"/>
                <w:szCs w:val="20"/>
              </w:rPr>
              <w:t>YES /</w:t>
            </w:r>
            <w:r w:rsidR="00C31ABE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  <w:p w14:paraId="76CBAE16" w14:textId="34560C2C" w:rsidR="008902E0" w:rsidRPr="00563DDC" w:rsidRDefault="008902E0" w:rsidP="00032DCE">
            <w:pPr>
              <w:pStyle w:val="Kopfzeile"/>
              <w:numPr>
                <w:ilvl w:val="0"/>
                <w:numId w:val="40"/>
              </w:numPr>
              <w:tabs>
                <w:tab w:val="clear" w:pos="4536"/>
                <w:tab w:val="clear" w:pos="9072"/>
                <w:tab w:val="left" w:pos="3636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Pathologist</w:t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03F96" w:rsidRPr="00563DDC">
              <w:rPr>
                <w:rFonts w:asciiTheme="minorHAnsi" w:hAnsiTheme="minorHAnsi" w:cstheme="minorHAnsi"/>
                <w:sz w:val="20"/>
                <w:szCs w:val="20"/>
              </w:rPr>
              <w:t>YES /</w:t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  <w:p w14:paraId="7EE27FA5" w14:textId="6408C5BD" w:rsidR="008902E0" w:rsidRPr="00563DDC" w:rsidRDefault="008902E0" w:rsidP="00032DCE">
            <w:pPr>
              <w:pStyle w:val="Kopfzeile"/>
              <w:numPr>
                <w:ilvl w:val="0"/>
                <w:numId w:val="40"/>
              </w:numPr>
              <w:tabs>
                <w:tab w:val="clear" w:pos="4536"/>
                <w:tab w:val="clear" w:pos="9072"/>
                <w:tab w:val="left" w:pos="3636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Nuclear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edicine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pecialists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or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adiologist experienced in nuclear medicine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03F96" w:rsidRPr="00563DDC">
              <w:rPr>
                <w:rFonts w:asciiTheme="minorHAnsi" w:hAnsiTheme="minorHAnsi" w:cstheme="minorHAnsi"/>
                <w:sz w:val="20"/>
                <w:szCs w:val="20"/>
              </w:rPr>
              <w:t>YES /</w:t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  <w:p w14:paraId="5247CE4F" w14:textId="52EC5273" w:rsidR="008902E0" w:rsidRPr="00563DDC" w:rsidRDefault="008902E0" w:rsidP="00032DCE">
            <w:pPr>
              <w:pStyle w:val="Kopfzeile"/>
              <w:numPr>
                <w:ilvl w:val="0"/>
                <w:numId w:val="40"/>
              </w:numPr>
              <w:tabs>
                <w:tab w:val="clear" w:pos="4536"/>
                <w:tab w:val="clear" w:pos="9072"/>
                <w:tab w:val="left" w:pos="3636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Endocrinologist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if NE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expertise is not covered by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 xml:space="preserve"> the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NE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N s</w:t>
            </w:r>
            <w:r w:rsidR="00D862EC" w:rsidRPr="00563DDC">
              <w:rPr>
                <w:rFonts w:asciiTheme="minorHAnsi" w:hAnsiTheme="minorHAnsi" w:cstheme="minorHAnsi"/>
                <w:sz w:val="20"/>
                <w:szCs w:val="20"/>
              </w:rPr>
              <w:t>pecialist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D862EC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862EC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862EC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03F96" w:rsidRPr="00563DDC">
              <w:rPr>
                <w:rFonts w:asciiTheme="minorHAnsi" w:hAnsiTheme="minorHAnsi" w:cstheme="minorHAnsi"/>
                <w:sz w:val="20"/>
                <w:szCs w:val="20"/>
              </w:rPr>
              <w:t>YES /</w:t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  <w:p w14:paraId="3973E66A" w14:textId="27B6AC6E" w:rsidR="00D862EC" w:rsidRPr="00563DDC" w:rsidRDefault="008902E0" w:rsidP="00032DCE">
            <w:pPr>
              <w:pStyle w:val="Kopfzeile"/>
              <w:numPr>
                <w:ilvl w:val="0"/>
                <w:numId w:val="40"/>
              </w:numPr>
              <w:tabs>
                <w:tab w:val="clear" w:pos="4536"/>
                <w:tab w:val="clear" w:pos="9072"/>
                <w:tab w:val="left" w:pos="3636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Oncologist (or general internist experienced in oncology) if NE</w:t>
            </w:r>
            <w:r w:rsidR="00C44F6B" w:rsidRPr="00563DDC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expertise is not covered by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F03F96" w:rsidRPr="00563DDC">
              <w:rPr>
                <w:rFonts w:asciiTheme="minorHAnsi" w:hAnsiTheme="minorHAnsi" w:cstheme="minorHAnsi"/>
                <w:sz w:val="20"/>
                <w:szCs w:val="20"/>
              </w:rPr>
              <w:t>nternist NEN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pecialist</w:t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</w:t>
            </w:r>
          </w:p>
          <w:p w14:paraId="6BAD7971" w14:textId="00B2BA10" w:rsidR="008902E0" w:rsidRPr="00563DDC" w:rsidRDefault="00D862EC" w:rsidP="00032DCE">
            <w:pPr>
              <w:pStyle w:val="Kopfzeile"/>
              <w:tabs>
                <w:tab w:val="clear" w:pos="4536"/>
                <w:tab w:val="clear" w:pos="9072"/>
                <w:tab w:val="left" w:pos="3636"/>
              </w:tabs>
              <w:spacing w:line="276" w:lineRule="auto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ab/>
              <w:t>YES /</w:t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  <w:p w14:paraId="0BFCD41A" w14:textId="734BD1F3" w:rsidR="008902E0" w:rsidRPr="00563DDC" w:rsidRDefault="008902E0" w:rsidP="00032DCE">
            <w:pPr>
              <w:pStyle w:val="Kopfzeile"/>
              <w:numPr>
                <w:ilvl w:val="0"/>
                <w:numId w:val="40"/>
              </w:numPr>
              <w:tabs>
                <w:tab w:val="clear" w:pos="4536"/>
                <w:tab w:val="clear" w:pos="9072"/>
                <w:tab w:val="left" w:pos="3636"/>
              </w:tabs>
              <w:spacing w:line="27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Thoracic surgeon</w:t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862EC" w:rsidRPr="00563DDC">
              <w:rPr>
                <w:rFonts w:asciiTheme="minorHAnsi" w:hAnsiTheme="minorHAnsi" w:cstheme="minorHAnsi"/>
                <w:sz w:val="20"/>
                <w:szCs w:val="20"/>
              </w:rPr>
              <w:t>YES /</w:t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  <w:p w14:paraId="29D4294C" w14:textId="24B25EFE" w:rsidR="008902E0" w:rsidRPr="00563DDC" w:rsidRDefault="008902E0" w:rsidP="00032DCE">
            <w:pPr>
              <w:pStyle w:val="Kopfzeile"/>
              <w:numPr>
                <w:ilvl w:val="0"/>
                <w:numId w:val="40"/>
              </w:numPr>
              <w:tabs>
                <w:tab w:val="clear" w:pos="4536"/>
                <w:tab w:val="clear" w:pos="9072"/>
                <w:tab w:val="left" w:pos="3636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 w:themeFill="background1"/>
              </w:rPr>
              <w:t>Pulmonologist</w:t>
            </w:r>
            <w:r w:rsidR="00D1673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(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if NE</w:t>
            </w:r>
            <w:r w:rsidR="00BC2B8D" w:rsidRPr="00563DDC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expertise is not covered by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nternist NE</w:t>
            </w:r>
            <w:r w:rsidR="00BC2B8D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N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pecialist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D862EC" w:rsidRPr="00563DD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0E2F84" w:rsidRPr="00563DDC">
              <w:rPr>
                <w:rFonts w:asciiTheme="minorHAnsi" w:hAnsiTheme="minorHAnsi" w:cstheme="minorHAnsi"/>
                <w:sz w:val="20"/>
                <w:szCs w:val="20"/>
              </w:rPr>
              <w:t>YES /</w:t>
            </w:r>
            <w:r w:rsidR="00F12100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  <w:p w14:paraId="4B41018E" w14:textId="77777777" w:rsidR="008902E0" w:rsidRPr="00563DDC" w:rsidRDefault="008902E0" w:rsidP="00032DCE">
            <w:pPr>
              <w:pStyle w:val="Kopfzeile"/>
              <w:tabs>
                <w:tab w:val="clear" w:pos="4536"/>
                <w:tab w:val="clear" w:pos="9072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b/>
                <w:sz w:val="20"/>
                <w:szCs w:val="20"/>
              </w:rPr>
              <w:t>Optional participants:</w:t>
            </w:r>
          </w:p>
          <w:p w14:paraId="57D3318F" w14:textId="6941C5E9" w:rsidR="008902E0" w:rsidRPr="00563DDC" w:rsidRDefault="00D16738" w:rsidP="00032DCE">
            <w:pPr>
              <w:pStyle w:val="Kopfzeile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16738">
              <w:rPr>
                <w:rFonts w:asciiTheme="minorHAnsi" w:hAnsiTheme="minorHAnsi" w:cstheme="minorHAnsi"/>
                <w:sz w:val="20"/>
                <w:szCs w:val="20"/>
              </w:rPr>
              <w:t>Other specialists may participate as required.</w:t>
            </w:r>
            <w:r w:rsidRPr="00D16738">
              <w:rPr>
                <w:rFonts w:asciiTheme="minorHAnsi" w:hAnsiTheme="minorHAnsi" w:cstheme="minorHAnsi"/>
                <w:sz w:val="20"/>
                <w:szCs w:val="20"/>
              </w:rPr>
              <w:br/>
              <w:t>Please specify if applicable.</w:t>
            </w:r>
          </w:p>
        </w:tc>
        <w:tc>
          <w:tcPr>
            <w:tcW w:w="203" w:type="pct"/>
            <w:shd w:val="clear" w:color="auto" w:fill="F8F8F8"/>
          </w:tcPr>
          <w:p w14:paraId="57D33190" w14:textId="77777777" w:rsidR="008902E0" w:rsidRPr="00563DDC" w:rsidRDefault="008902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1072" w:rsidRPr="00563DDC" w14:paraId="57D331C7" w14:textId="77777777" w:rsidTr="00F01F2E">
        <w:trPr>
          <w:trHeight w:val="591"/>
        </w:trPr>
        <w:tc>
          <w:tcPr>
            <w:tcW w:w="1564" w:type="pct"/>
            <w:shd w:val="clear" w:color="auto" w:fill="BFBFBF"/>
          </w:tcPr>
          <w:p w14:paraId="57D331B9" w14:textId="1F4F0829" w:rsidR="00B81072" w:rsidRPr="00563DDC" w:rsidRDefault="00B81072" w:rsidP="00563DDC">
            <w:pPr>
              <w:pStyle w:val="Listenabsatz"/>
              <w:numPr>
                <w:ilvl w:val="2"/>
                <w:numId w:val="52"/>
              </w:numPr>
              <w:ind w:left="637" w:hanging="571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Patients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presented in T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>umour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Board</w:t>
            </w:r>
          </w:p>
        </w:tc>
        <w:tc>
          <w:tcPr>
            <w:tcW w:w="3234" w:type="pct"/>
            <w:gridSpan w:val="2"/>
          </w:tcPr>
          <w:p w14:paraId="68324F15" w14:textId="77777777" w:rsidR="00D16738" w:rsidRDefault="00D16738" w:rsidP="00D16738">
            <w:pPr>
              <w:pStyle w:val="Kopfzeile"/>
              <w:tabs>
                <w:tab w:val="clear" w:pos="4536"/>
                <w:tab w:val="clear" w:pos="9072"/>
                <w:tab w:val="left" w:pos="363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D16738">
              <w:rPr>
                <w:rFonts w:asciiTheme="minorHAnsi" w:hAnsiTheme="minorHAnsi" w:cstheme="minorHAnsi"/>
                <w:sz w:val="20"/>
                <w:szCs w:val="20"/>
              </w:rPr>
              <w:t>NEN patients intended for inclusion in the study are discussed in an MDT.</w:t>
            </w:r>
          </w:p>
          <w:p w14:paraId="57D331C5" w14:textId="7388F52A" w:rsidR="00B81072" w:rsidRPr="00563DDC" w:rsidRDefault="00B81072" w:rsidP="00D16738">
            <w:pPr>
              <w:pStyle w:val="Kopfzeile"/>
              <w:tabs>
                <w:tab w:val="clear" w:pos="4536"/>
                <w:tab w:val="clear" w:pos="9072"/>
                <w:tab w:val="left" w:pos="363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ab/>
              <w:t>YES / NO</w:t>
            </w:r>
          </w:p>
        </w:tc>
        <w:tc>
          <w:tcPr>
            <w:tcW w:w="203" w:type="pct"/>
            <w:shd w:val="clear" w:color="auto" w:fill="F8F8F8"/>
          </w:tcPr>
          <w:p w14:paraId="57D331C6" w14:textId="77777777" w:rsidR="00B81072" w:rsidRPr="00563DDC" w:rsidRDefault="00B81072" w:rsidP="004B73D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C0549" w:rsidRPr="00563DDC" w14:paraId="57D331D7" w14:textId="77777777" w:rsidTr="00F01F2E">
        <w:tc>
          <w:tcPr>
            <w:tcW w:w="1564" w:type="pct"/>
            <w:shd w:val="clear" w:color="auto" w:fill="BFBFBF"/>
          </w:tcPr>
          <w:p w14:paraId="57D331CA" w14:textId="3F8269A3" w:rsidR="000C0549" w:rsidRPr="00563DDC" w:rsidRDefault="000C0549" w:rsidP="00563DDC">
            <w:pPr>
              <w:pStyle w:val="Listenabsatz"/>
              <w:numPr>
                <w:ilvl w:val="2"/>
                <w:numId w:val="52"/>
              </w:numPr>
              <w:ind w:left="637" w:hanging="571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Documentation: </w:t>
            </w:r>
            <w:r w:rsidR="00563DDC" w:rsidRPr="00563DDC">
              <w:rPr>
                <w:rFonts w:asciiTheme="minorHAnsi" w:hAnsiTheme="minorHAnsi" w:cstheme="minorHAnsi"/>
                <w:sz w:val="20"/>
                <w:szCs w:val="20"/>
              </w:rPr>
              <w:t>Tumour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board protocol </w:t>
            </w:r>
          </w:p>
        </w:tc>
        <w:tc>
          <w:tcPr>
            <w:tcW w:w="3234" w:type="pct"/>
            <w:gridSpan w:val="2"/>
          </w:tcPr>
          <w:p w14:paraId="62D688F6" w14:textId="0E579830" w:rsidR="000C0549" w:rsidRPr="00563DDC" w:rsidRDefault="000C0549" w:rsidP="00032DCE">
            <w:pPr>
              <w:pStyle w:val="Kopfzeile"/>
              <w:tabs>
                <w:tab w:val="clear" w:pos="4536"/>
                <w:tab w:val="clear" w:pos="9072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563DDC">
              <w:rPr>
                <w:rFonts w:asciiTheme="minorHAnsi" w:hAnsiTheme="minorHAnsi" w:cstheme="minorHAnsi"/>
                <w:strike/>
                <w:sz w:val="20"/>
                <w:szCs w:val="20"/>
              </w:rPr>
              <w:t xml:space="preserve"> 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NEN </w:t>
            </w:r>
            <w:r w:rsidR="00563DDC" w:rsidRPr="00563DDC">
              <w:rPr>
                <w:rFonts w:asciiTheme="minorHAnsi" w:hAnsiTheme="minorHAnsi" w:cstheme="minorHAnsi"/>
                <w:sz w:val="20"/>
                <w:szCs w:val="20"/>
              </w:rPr>
              <w:t>tumour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board  protocol should contain the following information:</w:t>
            </w:r>
          </w:p>
          <w:p w14:paraId="5B512E7E" w14:textId="59CCD34C" w:rsidR="000C0549" w:rsidRPr="00563DDC" w:rsidRDefault="000C0549" w:rsidP="00032DCE">
            <w:pPr>
              <w:pStyle w:val="Kopfzeile"/>
              <w:numPr>
                <w:ilvl w:val="0"/>
                <w:numId w:val="3"/>
              </w:numPr>
              <w:tabs>
                <w:tab w:val="clear" w:pos="720"/>
                <w:tab w:val="clear" w:pos="4536"/>
                <w:tab w:val="clear" w:pos="9072"/>
                <w:tab w:val="num" w:pos="432"/>
              </w:tabs>
              <w:spacing w:line="276" w:lineRule="auto"/>
              <w:ind w:left="432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Date of </w:t>
            </w:r>
            <w:r w:rsidR="00563DDC" w:rsidRPr="00563DDC">
              <w:rPr>
                <w:rFonts w:asciiTheme="minorHAnsi" w:hAnsiTheme="minorHAnsi" w:cstheme="minorHAnsi"/>
                <w:sz w:val="20"/>
                <w:szCs w:val="20"/>
              </w:rPr>
              <w:t>tumour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board meeting</w:t>
            </w:r>
            <w:r w:rsidR="00DC481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YES / NO</w:t>
            </w:r>
          </w:p>
          <w:p w14:paraId="54716B8B" w14:textId="21D2FE27" w:rsidR="000C0549" w:rsidRPr="00563DDC" w:rsidRDefault="000C0549" w:rsidP="00032DCE">
            <w:pPr>
              <w:pStyle w:val="Kopfzeile"/>
              <w:numPr>
                <w:ilvl w:val="0"/>
                <w:numId w:val="3"/>
              </w:numPr>
              <w:tabs>
                <w:tab w:val="clear" w:pos="720"/>
                <w:tab w:val="clear" w:pos="4536"/>
                <w:tab w:val="clear" w:pos="9072"/>
                <w:tab w:val="num" w:pos="432"/>
              </w:tabs>
              <w:spacing w:line="276" w:lineRule="auto"/>
              <w:ind w:left="432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Routine patient data                   </w:t>
            </w:r>
            <w:r w:rsidR="00DC481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            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ab/>
              <w:t>YES / NO</w:t>
            </w:r>
          </w:p>
          <w:p w14:paraId="1E37902F" w14:textId="21E05D68" w:rsidR="000C0549" w:rsidRPr="00563DDC" w:rsidRDefault="00DC4810" w:rsidP="00032DCE">
            <w:pPr>
              <w:pStyle w:val="Kopfzeile"/>
              <w:numPr>
                <w:ilvl w:val="0"/>
                <w:numId w:val="3"/>
              </w:numPr>
              <w:tabs>
                <w:tab w:val="clear" w:pos="720"/>
                <w:tab w:val="clear" w:pos="4536"/>
                <w:tab w:val="clear" w:pos="9072"/>
                <w:tab w:val="num" w:pos="432"/>
              </w:tabs>
              <w:spacing w:line="276" w:lineRule="auto"/>
              <w:ind w:left="432"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Summary</w:t>
            </w:r>
            <w:r w:rsidR="000C0549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of relevant clinical findings (e.g., imaging, functional tests, histological </w:t>
            </w:r>
            <w:r w:rsidR="00D51151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report)   </w:t>
            </w:r>
            <w:r w:rsidR="005177F1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</w:t>
            </w:r>
            <w:r w:rsidR="005177F1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 xml:space="preserve">              </w:t>
            </w:r>
            <w:r w:rsidR="000C0549" w:rsidRPr="00563DDC">
              <w:rPr>
                <w:rFonts w:asciiTheme="minorHAnsi" w:hAnsiTheme="minorHAnsi" w:cstheme="minorHAnsi"/>
                <w:sz w:val="20"/>
                <w:szCs w:val="20"/>
              </w:rPr>
              <w:t>YES / NO</w:t>
            </w:r>
          </w:p>
          <w:p w14:paraId="54A32900" w14:textId="71911572" w:rsidR="000C0549" w:rsidRPr="00563DDC" w:rsidRDefault="00563DDC" w:rsidP="00032DCE">
            <w:pPr>
              <w:pStyle w:val="Kopfzeile"/>
              <w:numPr>
                <w:ilvl w:val="0"/>
                <w:numId w:val="3"/>
              </w:numPr>
              <w:tabs>
                <w:tab w:val="clear" w:pos="720"/>
                <w:tab w:val="clear" w:pos="4536"/>
                <w:tab w:val="clear" w:pos="9072"/>
                <w:tab w:val="num" w:pos="432"/>
              </w:tabs>
              <w:spacing w:line="276" w:lineRule="auto"/>
              <w:ind w:left="432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Tumour</w:t>
            </w:r>
            <w:r w:rsidR="000C0549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board decision: (including consideration of clinical trials) </w:t>
            </w:r>
          </w:p>
          <w:p w14:paraId="1268BB3F" w14:textId="454B21E6" w:rsidR="000C0549" w:rsidRPr="00563DDC" w:rsidRDefault="000C0549" w:rsidP="00032DCE">
            <w:pPr>
              <w:pStyle w:val="Kopfzeile"/>
              <w:numPr>
                <w:ilvl w:val="0"/>
                <w:numId w:val="3"/>
              </w:numPr>
              <w:tabs>
                <w:tab w:val="clear" w:pos="720"/>
                <w:tab w:val="clear" w:pos="4536"/>
                <w:tab w:val="clear" w:pos="9072"/>
                <w:tab w:val="num" w:pos="432"/>
              </w:tabs>
              <w:spacing w:line="276" w:lineRule="auto"/>
              <w:ind w:left="432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Names of </w:t>
            </w:r>
            <w:r w:rsidR="00DC481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articipa</w:t>
            </w:r>
            <w:r w:rsidR="00DC4810">
              <w:rPr>
                <w:rFonts w:asciiTheme="minorHAnsi" w:hAnsiTheme="minorHAnsi" w:cstheme="minorHAnsi"/>
                <w:sz w:val="20"/>
                <w:szCs w:val="20"/>
              </w:rPr>
              <w:t xml:space="preserve">ting 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physicians</w:t>
            </w:r>
            <w:r w:rsidR="005177F1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 xml:space="preserve">                </w:t>
            </w:r>
            <w:r w:rsidR="00DC4810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r w:rsidR="005177F1" w:rsidRPr="00563DDC">
              <w:rPr>
                <w:rFonts w:asciiTheme="minorHAnsi" w:hAnsiTheme="minorHAnsi" w:cstheme="minorHAnsi"/>
                <w:sz w:val="20"/>
                <w:szCs w:val="20"/>
              </w:rPr>
              <w:t>YES / NO</w:t>
            </w:r>
          </w:p>
          <w:p w14:paraId="57D331D5" w14:textId="14EBE4E6" w:rsidR="000C0549" w:rsidRPr="00DC4810" w:rsidRDefault="000C0549" w:rsidP="00032DCE">
            <w:pPr>
              <w:pStyle w:val="Kopfzeile"/>
              <w:numPr>
                <w:ilvl w:val="0"/>
                <w:numId w:val="3"/>
              </w:numPr>
              <w:tabs>
                <w:tab w:val="clear" w:pos="4536"/>
                <w:tab w:val="clear" w:pos="9072"/>
                <w:tab w:val="num" w:pos="432"/>
              </w:tabs>
              <w:spacing w:line="276" w:lineRule="auto"/>
              <w:ind w:left="432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Signature of at least one responsible participant </w:t>
            </w:r>
            <w:r w:rsidR="005177F1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C481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D16738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5177F1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YES / NO</w:t>
            </w:r>
          </w:p>
        </w:tc>
        <w:tc>
          <w:tcPr>
            <w:tcW w:w="203" w:type="pct"/>
            <w:shd w:val="clear" w:color="auto" w:fill="F8F8F8"/>
          </w:tcPr>
          <w:p w14:paraId="57D331D6" w14:textId="77777777" w:rsidR="000C0549" w:rsidRPr="00563DDC" w:rsidRDefault="000C054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7D33430" w14:textId="77777777" w:rsidR="00F475EF" w:rsidRPr="00563DDC" w:rsidRDefault="00F475EF">
      <w:pPr>
        <w:rPr>
          <w:rFonts w:asciiTheme="minorHAnsi" w:hAnsiTheme="minorHAnsi" w:cstheme="minorHAnsi"/>
          <w:sz w:val="20"/>
          <w:szCs w:val="20"/>
        </w:rPr>
      </w:pPr>
    </w:p>
    <w:p w14:paraId="57D338E3" w14:textId="77777777" w:rsidR="00161C8E" w:rsidRPr="00563DDC" w:rsidRDefault="00161C8E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529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4536"/>
        <w:gridCol w:w="2551"/>
        <w:gridCol w:w="426"/>
      </w:tblGrid>
      <w:tr w:rsidR="0001381A" w:rsidRPr="00563DDC" w14:paraId="740561A3" w14:textId="77777777" w:rsidTr="00B47142">
        <w:tc>
          <w:tcPr>
            <w:tcW w:w="5000" w:type="pct"/>
            <w:gridSpan w:val="4"/>
            <w:shd w:val="clear" w:color="auto" w:fill="BFBFBF"/>
          </w:tcPr>
          <w:p w14:paraId="7E85E55B" w14:textId="52CB2399" w:rsidR="0001381A" w:rsidRPr="006D0AEC" w:rsidRDefault="0001381A" w:rsidP="006D0AEC">
            <w:pPr>
              <w:pStyle w:val="berschrift1"/>
            </w:pPr>
            <w:bookmarkStart w:id="6" w:name="_Toc11517411"/>
            <w:bookmarkStart w:id="7" w:name="_Toc223948219"/>
            <w:bookmarkEnd w:id="0"/>
            <w:r w:rsidRPr="006D0AEC">
              <w:t>Key Figures</w:t>
            </w:r>
            <w:bookmarkEnd w:id="6"/>
            <w:bookmarkEnd w:id="7"/>
            <w:r w:rsidRPr="006D0AEC">
              <w:t xml:space="preserve"> </w:t>
            </w:r>
          </w:p>
          <w:p w14:paraId="71BCD35C" w14:textId="77777777" w:rsidR="0001381A" w:rsidRPr="00563DDC" w:rsidRDefault="0001381A" w:rsidP="00B47142">
            <w:pPr>
              <w:ind w:left="72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1381A" w:rsidRPr="00563DDC" w14:paraId="4EF30D3E" w14:textId="77777777" w:rsidTr="00B47142"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BFBFBF"/>
          </w:tcPr>
          <w:p w14:paraId="21F85574" w14:textId="4AE398F8" w:rsidR="0001381A" w:rsidRPr="00563DDC" w:rsidRDefault="00DC4810" w:rsidP="00DC4810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C481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Centres that are </w:t>
            </w:r>
            <w:r w:rsidRPr="00DC48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not accredited as ENETS </w:t>
            </w:r>
            <w:proofErr w:type="spellStart"/>
            <w:r w:rsidRPr="00DC48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Cent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er</w:t>
            </w:r>
            <w:r w:rsidRPr="00DC48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proofErr w:type="spellEnd"/>
            <w:r w:rsidRPr="00DC48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of Excellence or ERN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Expert </w:t>
            </w:r>
            <w:r w:rsidRPr="00DC48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Centres</w:t>
            </w:r>
            <w:r w:rsidRPr="00DC481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and are applying for participation in ENETS Database scientific projects should provide data from the </w:t>
            </w:r>
            <w:r w:rsidRPr="00DC48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previous calendar year prior to application</w:t>
            </w:r>
            <w:r w:rsidRPr="00DC481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DC481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563DDC" w:rsidRPr="00563DDC" w14:paraId="1A674921" w14:textId="77777777" w:rsidTr="00563DDC">
        <w:trPr>
          <w:hidden/>
        </w:trPr>
        <w:tc>
          <w:tcPr>
            <w:tcW w:w="5000" w:type="pct"/>
            <w:gridSpan w:val="4"/>
            <w:shd w:val="clear" w:color="auto" w:fill="BFBFBF"/>
          </w:tcPr>
          <w:p w14:paraId="7647287B" w14:textId="77777777" w:rsidR="00563DDC" w:rsidRPr="00563DDC" w:rsidRDefault="00563DDC" w:rsidP="00563DDC">
            <w:pPr>
              <w:pStyle w:val="Listenabsatz"/>
              <w:numPr>
                <w:ilvl w:val="0"/>
                <w:numId w:val="53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Theme="minorHAnsi" w:eastAsia="Times New Roman" w:hAnsiTheme="minorHAnsi" w:cstheme="minorHAnsi"/>
                <w:vanish/>
                <w:sz w:val="20"/>
                <w:szCs w:val="20"/>
                <w:lang w:eastAsia="de-DE"/>
              </w:rPr>
            </w:pPr>
            <w:bookmarkStart w:id="8" w:name="_Toc11517412"/>
          </w:p>
          <w:p w14:paraId="5C6B8A32" w14:textId="77777777" w:rsidR="00563DDC" w:rsidRPr="00563DDC" w:rsidRDefault="00563DDC" w:rsidP="00563DDC">
            <w:pPr>
              <w:pStyle w:val="Listenabsatz"/>
              <w:numPr>
                <w:ilvl w:val="0"/>
                <w:numId w:val="53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Theme="minorHAnsi" w:eastAsia="Times New Roman" w:hAnsiTheme="minorHAnsi" w:cstheme="minorHAnsi"/>
                <w:vanish/>
                <w:sz w:val="20"/>
                <w:szCs w:val="20"/>
                <w:lang w:eastAsia="de-DE"/>
              </w:rPr>
            </w:pPr>
          </w:p>
          <w:p w14:paraId="41D819EC" w14:textId="22E8EA26" w:rsidR="00563DDC" w:rsidRPr="00563DDC" w:rsidRDefault="00563DDC" w:rsidP="00032DCE">
            <w:pPr>
              <w:pStyle w:val="berschrift2"/>
              <w:ind w:left="465" w:hanging="426"/>
              <w:rPr>
                <w:sz w:val="20"/>
                <w:szCs w:val="20"/>
              </w:rPr>
            </w:pPr>
            <w:bookmarkStart w:id="9" w:name="_Toc223948220"/>
            <w:r w:rsidRPr="00563DDC">
              <w:t>NEN Patients</w:t>
            </w:r>
            <w:bookmarkEnd w:id="8"/>
            <w:bookmarkEnd w:id="9"/>
            <w:r w:rsidRPr="00563DDC">
              <w:t xml:space="preserve"> </w:t>
            </w:r>
          </w:p>
        </w:tc>
      </w:tr>
      <w:tr w:rsidR="0001381A" w:rsidRPr="00563DDC" w14:paraId="4053FA74" w14:textId="77777777" w:rsidTr="00DC4810">
        <w:trPr>
          <w:trHeight w:val="502"/>
        </w:trPr>
        <w:tc>
          <w:tcPr>
            <w:tcW w:w="1419" w:type="pct"/>
            <w:shd w:val="clear" w:color="auto" w:fill="BFBFBF"/>
          </w:tcPr>
          <w:p w14:paraId="047E2C53" w14:textId="4722BCDA" w:rsidR="0001381A" w:rsidRPr="00563DDC" w:rsidRDefault="00AD67F9" w:rsidP="00563DDC">
            <w:pPr>
              <w:pStyle w:val="Listenabsatz"/>
              <w:numPr>
                <w:ilvl w:val="2"/>
                <w:numId w:val="49"/>
              </w:numPr>
              <w:ind w:left="607" w:hanging="577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New</w:t>
            </w:r>
            <w:r w:rsidR="0001381A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B7EFB" w:rsidRPr="00563DDC">
              <w:rPr>
                <w:rFonts w:asciiTheme="minorHAnsi" w:hAnsiTheme="minorHAnsi" w:cstheme="minorHAnsi"/>
                <w:sz w:val="20"/>
                <w:szCs w:val="20"/>
              </w:rPr>
              <w:t>NEN</w:t>
            </w:r>
            <w:r w:rsidR="0001381A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patients</w:t>
            </w:r>
          </w:p>
          <w:p w14:paraId="77772924" w14:textId="2801D770" w:rsidR="0001381A" w:rsidRPr="00563DDC" w:rsidRDefault="0001381A" w:rsidP="00563DDC">
            <w:pPr>
              <w:ind w:left="607" w:hanging="577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62" w:type="pct"/>
            <w:shd w:val="clear" w:color="auto" w:fill="FFFFFF" w:themeFill="background1"/>
          </w:tcPr>
          <w:p w14:paraId="07C3C77A" w14:textId="54F15FB4" w:rsidR="0001381A" w:rsidRPr="00563DDC" w:rsidRDefault="00DC4810" w:rsidP="00DC4810">
            <w:pPr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C4810">
              <w:rPr>
                <w:rFonts w:asciiTheme="minorHAnsi" w:hAnsiTheme="minorHAnsi" w:cstheme="minorHAnsi"/>
                <w:sz w:val="20"/>
                <w:szCs w:val="20"/>
              </w:rPr>
              <w:t>Number of new NEN patients seen annually by NEN specialists at the centre</w:t>
            </w:r>
            <w:r w:rsidRPr="00DC481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C4810">
              <w:rPr>
                <w:rFonts w:asciiTheme="minorHAnsi" w:hAnsiTheme="minorHAnsi" w:cstheme="minorHAnsi"/>
                <w:sz w:val="20"/>
                <w:szCs w:val="20"/>
              </w:rPr>
              <w:t xml:space="preserve">Clarification: patients are </w:t>
            </w:r>
            <w:r w:rsidRPr="00DC481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individuals, not visits. A patient with multiple appointments counts </w:t>
            </w:r>
            <w:r w:rsidRPr="00DC481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once per year</w:t>
            </w:r>
            <w:r w:rsidRPr="00DC481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16" w:type="pct"/>
            <w:shd w:val="clear" w:color="auto" w:fill="FFFFFF" w:themeFill="background1"/>
          </w:tcPr>
          <w:p w14:paraId="7CC84B5D" w14:textId="7F293F2A" w:rsidR="0001381A" w:rsidRPr="00563DDC" w:rsidRDefault="0001381A" w:rsidP="00B47142">
            <w:pPr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</w:tcPr>
          <w:p w14:paraId="2B0029E5" w14:textId="77777777" w:rsidR="0001381A" w:rsidRPr="00563DDC" w:rsidRDefault="0001381A" w:rsidP="00B47142">
            <w:pPr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1381A" w:rsidRPr="00563DDC" w14:paraId="40739184" w14:textId="77777777" w:rsidTr="00DC4810">
        <w:trPr>
          <w:trHeight w:val="539"/>
        </w:trPr>
        <w:tc>
          <w:tcPr>
            <w:tcW w:w="1419" w:type="pct"/>
            <w:shd w:val="clear" w:color="auto" w:fill="BFBFBF"/>
          </w:tcPr>
          <w:p w14:paraId="3E368C0F" w14:textId="1B1098D6" w:rsidR="0001381A" w:rsidRPr="00563DDC" w:rsidRDefault="00C760FD" w:rsidP="00563DDC">
            <w:pPr>
              <w:pStyle w:val="Listenabsatz"/>
              <w:numPr>
                <w:ilvl w:val="2"/>
                <w:numId w:val="49"/>
              </w:numPr>
              <w:ind w:left="607" w:hanging="577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="0001381A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urrent </w:t>
            </w:r>
            <w:r w:rsidR="008B7EFB" w:rsidRPr="00563DDC">
              <w:rPr>
                <w:rFonts w:asciiTheme="minorHAnsi" w:hAnsiTheme="minorHAnsi" w:cstheme="minorHAnsi"/>
                <w:sz w:val="20"/>
                <w:szCs w:val="20"/>
              </w:rPr>
              <w:t>NEN</w:t>
            </w:r>
            <w:r w:rsidR="0001381A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patients</w:t>
            </w:r>
          </w:p>
          <w:p w14:paraId="4DA7E10F" w14:textId="32C2ED81" w:rsidR="0001381A" w:rsidRPr="00563DDC" w:rsidRDefault="0001381A" w:rsidP="00563DDC">
            <w:pPr>
              <w:ind w:left="607" w:hanging="577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6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4BE177E" w14:textId="63FA16B9" w:rsidR="0001381A" w:rsidRPr="00563DDC" w:rsidRDefault="00DC4810" w:rsidP="00DC4810">
            <w:pPr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C4810">
              <w:rPr>
                <w:rFonts w:asciiTheme="minorHAnsi" w:hAnsiTheme="minorHAnsi" w:cstheme="minorHAnsi"/>
                <w:sz w:val="20"/>
                <w:szCs w:val="20"/>
              </w:rPr>
              <w:t>Total number of NEN patients seen annually by NEN specialists (including new patients and second opinions)</w:t>
            </w:r>
          </w:p>
        </w:tc>
        <w:tc>
          <w:tcPr>
            <w:tcW w:w="12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3B983F4D" w14:textId="532387EB" w:rsidR="0001381A" w:rsidRPr="00563DDC" w:rsidRDefault="0001381A" w:rsidP="00B47142">
            <w:pPr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</w:tcPr>
          <w:p w14:paraId="5AC130A2" w14:textId="77777777" w:rsidR="0001381A" w:rsidRPr="00563DDC" w:rsidRDefault="0001381A" w:rsidP="00B47142">
            <w:pPr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E3E72" w:rsidRPr="00563DDC" w14:paraId="1B7DAA35" w14:textId="77777777" w:rsidTr="00DC4810">
        <w:trPr>
          <w:trHeight w:val="539"/>
        </w:trPr>
        <w:tc>
          <w:tcPr>
            <w:tcW w:w="1419" w:type="pct"/>
            <w:vMerge w:val="restart"/>
            <w:shd w:val="clear" w:color="auto" w:fill="BFBFBF"/>
          </w:tcPr>
          <w:p w14:paraId="2B871E5D" w14:textId="16DFE746" w:rsidR="005E3E72" w:rsidRPr="00563DDC" w:rsidRDefault="008B7EFB" w:rsidP="00B523DD">
            <w:pPr>
              <w:pStyle w:val="Listenabsatz"/>
              <w:numPr>
                <w:ilvl w:val="2"/>
                <w:numId w:val="49"/>
              </w:numPr>
              <w:ind w:left="740" w:hanging="710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NEN</w:t>
            </w:r>
            <w:r w:rsidR="005E3E72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patients</w:t>
            </w:r>
            <w:r w:rsidR="00DC4810">
              <w:rPr>
                <w:rFonts w:asciiTheme="minorHAnsi" w:hAnsiTheme="minorHAnsi" w:cstheme="minorHAnsi"/>
                <w:sz w:val="20"/>
                <w:szCs w:val="20"/>
              </w:rPr>
              <w:t xml:space="preserve"> relevant to </w:t>
            </w:r>
            <w:r w:rsidR="005E3E72" w:rsidRPr="00563DDC">
              <w:rPr>
                <w:rFonts w:asciiTheme="minorHAnsi" w:hAnsiTheme="minorHAnsi" w:cstheme="minorHAnsi"/>
                <w:sz w:val="20"/>
                <w:szCs w:val="20"/>
              </w:rPr>
              <w:t>the study</w:t>
            </w:r>
          </w:p>
        </w:tc>
        <w:tc>
          <w:tcPr>
            <w:tcW w:w="216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9A4983E" w14:textId="731404C5" w:rsidR="005E3E72" w:rsidRPr="00563DDC" w:rsidRDefault="005E3E72" w:rsidP="00DC4810">
            <w:pPr>
              <w:pStyle w:val="Listenabsatz"/>
              <w:numPr>
                <w:ilvl w:val="0"/>
                <w:numId w:val="50"/>
              </w:numPr>
              <w:spacing w:line="240" w:lineRule="auto"/>
              <w:ind w:left="183" w:hanging="183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Overall</w:t>
            </w:r>
            <w:r w:rsidR="00DC4810">
              <w:rPr>
                <w:rFonts w:asciiTheme="minorHAnsi" w:hAnsiTheme="minorHAnsi" w:cstheme="minorHAnsi"/>
                <w:sz w:val="20"/>
                <w:szCs w:val="20"/>
              </w:rPr>
              <w:t xml:space="preserve"> number i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n local registry </w:t>
            </w:r>
          </w:p>
        </w:tc>
        <w:tc>
          <w:tcPr>
            <w:tcW w:w="12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3A718726" w14:textId="77777777" w:rsidR="005E3E72" w:rsidRPr="00563DDC" w:rsidRDefault="005E3E72" w:rsidP="00B47142">
            <w:pPr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</w:tcPr>
          <w:p w14:paraId="305A83C3" w14:textId="77777777" w:rsidR="005E3E72" w:rsidRPr="00563DDC" w:rsidRDefault="005E3E72" w:rsidP="00B47142">
            <w:pPr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E3E72" w:rsidRPr="00563DDC" w14:paraId="50C10BAA" w14:textId="77777777" w:rsidTr="00DC4810">
        <w:trPr>
          <w:trHeight w:val="539"/>
        </w:trPr>
        <w:tc>
          <w:tcPr>
            <w:tcW w:w="1419" w:type="pct"/>
            <w:vMerge/>
            <w:shd w:val="clear" w:color="auto" w:fill="BFBFBF"/>
          </w:tcPr>
          <w:p w14:paraId="1243B230" w14:textId="77777777" w:rsidR="005E3E72" w:rsidRPr="00563DDC" w:rsidRDefault="005E3E72" w:rsidP="00E76B85">
            <w:pPr>
              <w:pStyle w:val="Listenabsatz"/>
              <w:ind w:left="77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6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A1796DB" w14:textId="00541B20" w:rsidR="005E3E72" w:rsidRPr="00563DDC" w:rsidRDefault="00DC4810" w:rsidP="00DC4810">
            <w:pPr>
              <w:pStyle w:val="Listenabsatz"/>
              <w:numPr>
                <w:ilvl w:val="0"/>
                <w:numId w:val="50"/>
              </w:numPr>
              <w:spacing w:line="240" w:lineRule="auto"/>
              <w:ind w:left="183" w:hanging="18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Number seen i</w:t>
            </w:r>
            <w:r w:rsidR="005E3E72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n the last calendar year </w:t>
            </w:r>
          </w:p>
        </w:tc>
        <w:tc>
          <w:tcPr>
            <w:tcW w:w="12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6032AFA" w14:textId="77777777" w:rsidR="005E3E72" w:rsidRPr="00563DDC" w:rsidRDefault="005E3E72" w:rsidP="00B47142">
            <w:pPr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</w:tcPr>
          <w:p w14:paraId="42945D03" w14:textId="77777777" w:rsidR="005E3E72" w:rsidRPr="00563DDC" w:rsidRDefault="005E3E72" w:rsidP="00B47142">
            <w:pPr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E3E72" w:rsidRPr="00563DDC" w14:paraId="1B387062" w14:textId="77777777" w:rsidTr="00DC4810">
        <w:trPr>
          <w:trHeight w:val="811"/>
        </w:trPr>
        <w:tc>
          <w:tcPr>
            <w:tcW w:w="1419" w:type="pct"/>
            <w:vMerge/>
            <w:shd w:val="clear" w:color="auto" w:fill="BFBFBF"/>
          </w:tcPr>
          <w:p w14:paraId="1526F41E" w14:textId="77777777" w:rsidR="005E3E72" w:rsidRPr="00563DDC" w:rsidRDefault="005E3E72" w:rsidP="00E76B85">
            <w:pPr>
              <w:pStyle w:val="Listenabsatz"/>
              <w:ind w:left="77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6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126FE404" w14:textId="2F8847D8" w:rsidR="005E3E72" w:rsidRPr="00563DDC" w:rsidRDefault="005E3E72" w:rsidP="00DC4810">
            <w:pPr>
              <w:pStyle w:val="Listenabsatz"/>
              <w:numPr>
                <w:ilvl w:val="0"/>
                <w:numId w:val="50"/>
              </w:numPr>
              <w:spacing w:after="0" w:line="240" w:lineRule="auto"/>
              <w:ind w:left="181" w:hanging="181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Estimated </w:t>
            </w:r>
            <w:r w:rsidR="00DC4810">
              <w:rPr>
                <w:rFonts w:asciiTheme="minorHAnsi" w:hAnsiTheme="minorHAnsi" w:cstheme="minorHAnsi"/>
                <w:sz w:val="20"/>
                <w:szCs w:val="20"/>
              </w:rPr>
              <w:t xml:space="preserve">number eligible 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for study</w:t>
            </w:r>
            <w:r w:rsidR="00DC481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C4810" w:rsidRPr="00563DDC">
              <w:rPr>
                <w:rFonts w:asciiTheme="minorHAnsi" w:hAnsiTheme="minorHAnsi" w:cstheme="minorHAnsi"/>
                <w:sz w:val="20"/>
                <w:szCs w:val="20"/>
              </w:rPr>
              <w:t>participation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(relevant data, </w:t>
            </w:r>
            <w:r w:rsidR="00CA2D40" w:rsidRPr="00563DDC">
              <w:rPr>
                <w:rFonts w:asciiTheme="minorHAnsi" w:hAnsiTheme="minorHAnsi" w:cstheme="minorHAnsi"/>
                <w:sz w:val="20"/>
                <w:szCs w:val="20"/>
              </w:rPr>
              <w:t>imaging</w:t>
            </w:r>
            <w:r w:rsidR="00DC481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CA2D40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and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tissue available)  </w:t>
            </w:r>
          </w:p>
        </w:tc>
        <w:tc>
          <w:tcPr>
            <w:tcW w:w="121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98B1B02" w14:textId="77777777" w:rsidR="005E3E72" w:rsidRPr="00563DDC" w:rsidRDefault="005E3E72" w:rsidP="00B47142">
            <w:pPr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</w:tcPr>
          <w:p w14:paraId="1898065A" w14:textId="77777777" w:rsidR="005E3E72" w:rsidRPr="00563DDC" w:rsidRDefault="005E3E72" w:rsidP="00B47142">
            <w:pPr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D0AEC" w:rsidRPr="00563DDC" w14:paraId="5BD27B3F" w14:textId="77777777" w:rsidTr="006D0AEC">
        <w:tc>
          <w:tcPr>
            <w:tcW w:w="5000" w:type="pct"/>
            <w:gridSpan w:val="4"/>
            <w:shd w:val="clear" w:color="auto" w:fill="BFBFBF"/>
          </w:tcPr>
          <w:p w14:paraId="785E7C46" w14:textId="04E0C3ED" w:rsidR="006D0AEC" w:rsidRPr="00563DDC" w:rsidRDefault="006D0AEC" w:rsidP="00032DCE">
            <w:pPr>
              <w:pStyle w:val="berschrift2"/>
              <w:ind w:left="465" w:hanging="426"/>
              <w:rPr>
                <w:strike/>
                <w:sz w:val="20"/>
                <w:szCs w:val="20"/>
              </w:rPr>
            </w:pPr>
            <w:bookmarkStart w:id="10" w:name="_Toc11517429"/>
            <w:bookmarkStart w:id="11" w:name="_Toc11517432"/>
            <w:bookmarkStart w:id="12" w:name="_Toc223948221"/>
            <w:bookmarkEnd w:id="10"/>
            <w:r w:rsidRPr="00563DDC">
              <w:t>Publications</w:t>
            </w:r>
            <w:bookmarkEnd w:id="11"/>
            <w:bookmarkEnd w:id="12"/>
          </w:p>
        </w:tc>
      </w:tr>
      <w:tr w:rsidR="0001381A" w:rsidRPr="00563DDC" w14:paraId="42CD854C" w14:textId="77777777" w:rsidTr="00032DCE">
        <w:trPr>
          <w:trHeight w:val="623"/>
          <w:hidden/>
        </w:trPr>
        <w:tc>
          <w:tcPr>
            <w:tcW w:w="1419" w:type="pct"/>
            <w:shd w:val="clear" w:color="auto" w:fill="BFBFBF"/>
          </w:tcPr>
          <w:p w14:paraId="2186C531" w14:textId="77777777" w:rsidR="006D0AEC" w:rsidRPr="006D0AEC" w:rsidRDefault="006D0AEC" w:rsidP="006D0AEC">
            <w:pPr>
              <w:pStyle w:val="Listenabsatz"/>
              <w:numPr>
                <w:ilvl w:val="0"/>
                <w:numId w:val="54"/>
              </w:numPr>
              <w:rPr>
                <w:rFonts w:asciiTheme="minorHAnsi" w:hAnsiTheme="minorHAnsi" w:cstheme="minorHAnsi"/>
                <w:vanish/>
                <w:sz w:val="20"/>
                <w:szCs w:val="20"/>
              </w:rPr>
            </w:pPr>
            <w:bookmarkStart w:id="13" w:name="_Toc11517433"/>
          </w:p>
          <w:p w14:paraId="3A6DE881" w14:textId="77777777" w:rsidR="006D0AEC" w:rsidRPr="006D0AEC" w:rsidRDefault="006D0AEC" w:rsidP="006D0AEC">
            <w:pPr>
              <w:pStyle w:val="Listenabsatz"/>
              <w:numPr>
                <w:ilvl w:val="1"/>
                <w:numId w:val="54"/>
              </w:numPr>
              <w:rPr>
                <w:rFonts w:asciiTheme="minorHAnsi" w:hAnsiTheme="minorHAnsi" w:cstheme="minorHAnsi"/>
                <w:vanish/>
                <w:sz w:val="20"/>
                <w:szCs w:val="20"/>
              </w:rPr>
            </w:pPr>
          </w:p>
          <w:p w14:paraId="5AB8381F" w14:textId="77777777" w:rsidR="006D0AEC" w:rsidRPr="006D0AEC" w:rsidRDefault="006D0AEC" w:rsidP="006D0AEC">
            <w:pPr>
              <w:pStyle w:val="Listenabsatz"/>
              <w:numPr>
                <w:ilvl w:val="1"/>
                <w:numId w:val="54"/>
              </w:numPr>
              <w:rPr>
                <w:rFonts w:asciiTheme="minorHAnsi" w:hAnsiTheme="minorHAnsi" w:cstheme="minorHAnsi"/>
                <w:vanish/>
                <w:sz w:val="20"/>
                <w:szCs w:val="20"/>
              </w:rPr>
            </w:pPr>
          </w:p>
          <w:bookmarkEnd w:id="13"/>
          <w:p w14:paraId="02D0ABF0" w14:textId="3A225166" w:rsidR="0001381A" w:rsidRPr="00032DCE" w:rsidRDefault="00DC4810" w:rsidP="00032DCE">
            <w:pPr>
              <w:pStyle w:val="Listenabsatz"/>
              <w:numPr>
                <w:ilvl w:val="2"/>
                <w:numId w:val="54"/>
              </w:numPr>
              <w:ind w:left="607" w:hanging="607"/>
              <w:rPr>
                <w:rFonts w:asciiTheme="minorHAnsi" w:hAnsiTheme="minorHAnsi" w:cstheme="minorHAnsi"/>
                <w:sz w:val="20"/>
                <w:szCs w:val="20"/>
              </w:rPr>
            </w:pPr>
            <w:r w:rsidRPr="00DC4810">
              <w:rPr>
                <w:rFonts w:asciiTheme="minorHAnsi" w:hAnsiTheme="minorHAnsi" w:cstheme="minorHAnsi"/>
                <w:sz w:val="20"/>
                <w:szCs w:val="20"/>
              </w:rPr>
              <w:t>PI publications (NEN focus)</w:t>
            </w:r>
            <w:r w:rsidR="00535708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62" w:type="pct"/>
            <w:tcBorders>
              <w:bottom w:val="single" w:sz="4" w:space="0" w:color="auto"/>
            </w:tcBorders>
          </w:tcPr>
          <w:p w14:paraId="1A60BEBA" w14:textId="185E259A" w:rsidR="0001381A" w:rsidRPr="00563DDC" w:rsidRDefault="00DC4810" w:rsidP="00032DCE">
            <w:pPr>
              <w:suppressAutoHyphens/>
              <w:outlineLv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C4810">
              <w:rPr>
                <w:rFonts w:asciiTheme="minorHAnsi" w:hAnsiTheme="minorHAnsi" w:cstheme="minorHAnsi"/>
                <w:sz w:val="20"/>
                <w:szCs w:val="20"/>
              </w:rPr>
              <w:t>Number of peer-reviewed original articles focusing on NEN published in the last 3 calendar years</w:t>
            </w:r>
          </w:p>
        </w:tc>
        <w:tc>
          <w:tcPr>
            <w:tcW w:w="1216" w:type="pct"/>
            <w:tcBorders>
              <w:bottom w:val="single" w:sz="4" w:space="0" w:color="auto"/>
            </w:tcBorders>
          </w:tcPr>
          <w:p w14:paraId="64631851" w14:textId="77777777" w:rsidR="0001381A" w:rsidRPr="00563DDC" w:rsidRDefault="0001381A" w:rsidP="00B47142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A8B69D" w14:textId="77777777" w:rsidR="0001381A" w:rsidRPr="00563DDC" w:rsidRDefault="0001381A" w:rsidP="00B47142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tcBorders>
              <w:bottom w:val="single" w:sz="4" w:space="0" w:color="auto"/>
            </w:tcBorders>
          </w:tcPr>
          <w:p w14:paraId="0B72810D" w14:textId="77777777" w:rsidR="0001381A" w:rsidRPr="00563DDC" w:rsidRDefault="0001381A" w:rsidP="00B47142">
            <w:pPr>
              <w:pStyle w:val="Kopfzeile"/>
              <w:contextualSpacing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</w:p>
        </w:tc>
      </w:tr>
      <w:tr w:rsidR="00535708" w:rsidRPr="00563DDC" w14:paraId="21E3B66C" w14:textId="77777777" w:rsidTr="00032DCE">
        <w:trPr>
          <w:trHeight w:val="561"/>
        </w:trPr>
        <w:tc>
          <w:tcPr>
            <w:tcW w:w="1419" w:type="pct"/>
            <w:shd w:val="clear" w:color="auto" w:fill="BFBFBF"/>
          </w:tcPr>
          <w:p w14:paraId="76E9418B" w14:textId="28AC6409" w:rsidR="00535708" w:rsidRPr="00563DDC" w:rsidRDefault="00DC4810" w:rsidP="00032DCE">
            <w:pPr>
              <w:pStyle w:val="Listenabsatz"/>
              <w:numPr>
                <w:ilvl w:val="2"/>
                <w:numId w:val="54"/>
              </w:numPr>
              <w:spacing w:after="80"/>
              <w:ind w:left="606" w:hanging="578"/>
              <w:rPr>
                <w:rFonts w:asciiTheme="minorHAnsi" w:hAnsiTheme="minorHAnsi" w:cstheme="minorHAnsi"/>
                <w:sz w:val="20"/>
                <w:szCs w:val="20"/>
              </w:rPr>
            </w:pPr>
            <w:r w:rsidRPr="00DC4810">
              <w:rPr>
                <w:rFonts w:asciiTheme="minorHAnsi" w:hAnsiTheme="minorHAnsi" w:cstheme="minorHAnsi"/>
                <w:sz w:val="20"/>
                <w:szCs w:val="20"/>
              </w:rPr>
              <w:t>PI publications (study subject)</w:t>
            </w:r>
          </w:p>
        </w:tc>
        <w:tc>
          <w:tcPr>
            <w:tcW w:w="2162" w:type="pct"/>
            <w:tcBorders>
              <w:bottom w:val="single" w:sz="4" w:space="0" w:color="auto"/>
            </w:tcBorders>
          </w:tcPr>
          <w:p w14:paraId="6D8457FF" w14:textId="654101A9" w:rsidR="00535708" w:rsidRPr="00563DDC" w:rsidRDefault="00DC4810" w:rsidP="00032DCE">
            <w:pPr>
              <w:suppressAutoHyphens/>
              <w:outlineLv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C4810">
              <w:rPr>
                <w:rFonts w:asciiTheme="minorHAnsi" w:hAnsiTheme="minorHAnsi" w:cstheme="minorHAnsi"/>
                <w:sz w:val="20"/>
                <w:szCs w:val="20"/>
              </w:rPr>
              <w:t>Number of peer-reviewed original articles focusing on the study subject within the last 3 calendar years</w:t>
            </w:r>
          </w:p>
        </w:tc>
        <w:tc>
          <w:tcPr>
            <w:tcW w:w="1216" w:type="pct"/>
            <w:tcBorders>
              <w:bottom w:val="single" w:sz="4" w:space="0" w:color="auto"/>
            </w:tcBorders>
          </w:tcPr>
          <w:p w14:paraId="0930BE10" w14:textId="77777777" w:rsidR="00535708" w:rsidRPr="00563DDC" w:rsidRDefault="00535708" w:rsidP="00B47142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tcBorders>
              <w:bottom w:val="single" w:sz="4" w:space="0" w:color="auto"/>
            </w:tcBorders>
          </w:tcPr>
          <w:p w14:paraId="2DF818FF" w14:textId="77777777" w:rsidR="00535708" w:rsidRPr="00563DDC" w:rsidRDefault="00535708" w:rsidP="00B47142">
            <w:pPr>
              <w:pStyle w:val="Kopfzeile"/>
              <w:contextualSpacing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</w:p>
        </w:tc>
      </w:tr>
      <w:tr w:rsidR="0001381A" w:rsidRPr="00563DDC" w14:paraId="4BE171D6" w14:textId="77777777" w:rsidTr="00032DCE">
        <w:trPr>
          <w:trHeight w:val="643"/>
        </w:trPr>
        <w:tc>
          <w:tcPr>
            <w:tcW w:w="1419" w:type="pct"/>
            <w:shd w:val="clear" w:color="auto" w:fill="BFBFBF"/>
          </w:tcPr>
          <w:p w14:paraId="74CDCBDA" w14:textId="7B0978C4" w:rsidR="0001381A" w:rsidRPr="00563DDC" w:rsidRDefault="00DC4810" w:rsidP="00032DCE">
            <w:pPr>
              <w:pStyle w:val="Listenabsatz"/>
              <w:numPr>
                <w:ilvl w:val="2"/>
                <w:numId w:val="54"/>
              </w:numPr>
              <w:spacing w:after="80"/>
              <w:ind w:left="606" w:hanging="578"/>
              <w:rPr>
                <w:rFonts w:asciiTheme="minorHAnsi" w:hAnsiTheme="minorHAnsi" w:cstheme="minorHAnsi"/>
                <w:sz w:val="20"/>
                <w:szCs w:val="20"/>
              </w:rPr>
            </w:pPr>
            <w:r w:rsidRPr="00DC4810">
              <w:rPr>
                <w:rFonts w:asciiTheme="minorHAnsi" w:hAnsiTheme="minorHAnsi" w:cstheme="minorHAnsi"/>
                <w:sz w:val="20"/>
                <w:szCs w:val="20"/>
              </w:rPr>
              <w:t>Publications of collaboration partners</w:t>
            </w:r>
            <w:r w:rsidR="002F2BE3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62" w:type="pct"/>
            <w:tcBorders>
              <w:bottom w:val="single" w:sz="4" w:space="0" w:color="auto"/>
            </w:tcBorders>
          </w:tcPr>
          <w:p w14:paraId="16126947" w14:textId="2573D557" w:rsidR="0001381A" w:rsidRPr="00563DDC" w:rsidRDefault="00DC4810" w:rsidP="00032DCE">
            <w:pPr>
              <w:suppressAutoHyphens/>
              <w:outlineLvl w:val="0"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  <w:r w:rsidRPr="00DC4810">
              <w:rPr>
                <w:rFonts w:asciiTheme="minorHAnsi" w:hAnsiTheme="minorHAnsi" w:cstheme="minorHAnsi"/>
                <w:sz w:val="20"/>
                <w:szCs w:val="20"/>
              </w:rPr>
              <w:t>Number of peer-reviewed original articles focusing on the study subject within the last 3 calendar years</w:t>
            </w:r>
          </w:p>
        </w:tc>
        <w:tc>
          <w:tcPr>
            <w:tcW w:w="1216" w:type="pct"/>
            <w:tcBorders>
              <w:bottom w:val="single" w:sz="4" w:space="0" w:color="auto"/>
            </w:tcBorders>
          </w:tcPr>
          <w:p w14:paraId="70424C8C" w14:textId="77777777" w:rsidR="0001381A" w:rsidRPr="00563DDC" w:rsidRDefault="0001381A" w:rsidP="00B47142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tcBorders>
              <w:bottom w:val="single" w:sz="4" w:space="0" w:color="auto"/>
            </w:tcBorders>
          </w:tcPr>
          <w:p w14:paraId="3A7F9770" w14:textId="77777777" w:rsidR="0001381A" w:rsidRPr="00563DDC" w:rsidRDefault="0001381A" w:rsidP="00B47142">
            <w:pPr>
              <w:pStyle w:val="Kopfzeile"/>
              <w:contextualSpacing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</w:p>
        </w:tc>
      </w:tr>
      <w:tr w:rsidR="006D0AEC" w:rsidRPr="00563DDC" w14:paraId="2FBD8995" w14:textId="77777777" w:rsidTr="006D0AEC">
        <w:tc>
          <w:tcPr>
            <w:tcW w:w="5000" w:type="pct"/>
            <w:gridSpan w:val="4"/>
            <w:shd w:val="clear" w:color="auto" w:fill="BFBFBF"/>
          </w:tcPr>
          <w:p w14:paraId="5F49DD59" w14:textId="111719C3" w:rsidR="006D0AEC" w:rsidRPr="00563DDC" w:rsidRDefault="006D0AEC" w:rsidP="00032DCE">
            <w:pPr>
              <w:pStyle w:val="berschrift2"/>
              <w:ind w:left="465" w:hanging="426"/>
              <w:rPr>
                <w:strike/>
                <w:sz w:val="20"/>
                <w:szCs w:val="20"/>
              </w:rPr>
            </w:pPr>
            <w:bookmarkStart w:id="14" w:name="_Toc223948225"/>
            <w:r w:rsidRPr="00563DDC">
              <w:t>NEN related research activities</w:t>
            </w:r>
            <w:bookmarkEnd w:id="14"/>
            <w:r w:rsidRPr="00563DDC">
              <w:t xml:space="preserve"> </w:t>
            </w:r>
          </w:p>
        </w:tc>
      </w:tr>
      <w:tr w:rsidR="0001381A" w:rsidRPr="00563DDC" w14:paraId="1663FF5F" w14:textId="77777777" w:rsidTr="00DC4810">
        <w:trPr>
          <w:hidden/>
        </w:trPr>
        <w:tc>
          <w:tcPr>
            <w:tcW w:w="1419" w:type="pct"/>
            <w:shd w:val="clear" w:color="auto" w:fill="BFBFBF"/>
          </w:tcPr>
          <w:p w14:paraId="12A4BC9E" w14:textId="77777777" w:rsidR="006D0AEC" w:rsidRPr="006D0AEC" w:rsidRDefault="006D0AEC" w:rsidP="00032DCE">
            <w:pPr>
              <w:pStyle w:val="Listenabsatz"/>
              <w:numPr>
                <w:ilvl w:val="0"/>
                <w:numId w:val="55"/>
              </w:numPr>
              <w:spacing w:after="80"/>
              <w:ind w:left="607" w:hanging="567"/>
              <w:rPr>
                <w:rFonts w:asciiTheme="minorHAnsi" w:hAnsiTheme="minorHAnsi" w:cstheme="minorHAnsi"/>
                <w:vanish/>
                <w:sz w:val="20"/>
                <w:szCs w:val="20"/>
              </w:rPr>
            </w:pPr>
            <w:bookmarkStart w:id="15" w:name="_Toc11517438"/>
          </w:p>
          <w:p w14:paraId="6322268C" w14:textId="77777777" w:rsidR="006D0AEC" w:rsidRPr="006D0AEC" w:rsidRDefault="006D0AEC" w:rsidP="00032DCE">
            <w:pPr>
              <w:pStyle w:val="Listenabsatz"/>
              <w:numPr>
                <w:ilvl w:val="1"/>
                <w:numId w:val="55"/>
              </w:numPr>
              <w:spacing w:after="80"/>
              <w:ind w:left="607" w:hanging="567"/>
              <w:rPr>
                <w:rFonts w:asciiTheme="minorHAnsi" w:hAnsiTheme="minorHAnsi" w:cstheme="minorHAnsi"/>
                <w:vanish/>
                <w:sz w:val="20"/>
                <w:szCs w:val="20"/>
              </w:rPr>
            </w:pPr>
          </w:p>
          <w:p w14:paraId="63097036" w14:textId="77777777" w:rsidR="006D0AEC" w:rsidRPr="006D0AEC" w:rsidRDefault="006D0AEC" w:rsidP="00032DCE">
            <w:pPr>
              <w:pStyle w:val="Listenabsatz"/>
              <w:numPr>
                <w:ilvl w:val="1"/>
                <w:numId w:val="55"/>
              </w:numPr>
              <w:spacing w:after="80"/>
              <w:ind w:left="607" w:hanging="567"/>
              <w:rPr>
                <w:rFonts w:asciiTheme="minorHAnsi" w:hAnsiTheme="minorHAnsi" w:cstheme="minorHAnsi"/>
                <w:vanish/>
                <w:sz w:val="20"/>
                <w:szCs w:val="20"/>
              </w:rPr>
            </w:pPr>
          </w:p>
          <w:p w14:paraId="5D1957CE" w14:textId="77777777" w:rsidR="006D0AEC" w:rsidRPr="006D0AEC" w:rsidRDefault="006D0AEC" w:rsidP="00032DCE">
            <w:pPr>
              <w:pStyle w:val="Listenabsatz"/>
              <w:numPr>
                <w:ilvl w:val="1"/>
                <w:numId w:val="55"/>
              </w:numPr>
              <w:spacing w:after="80"/>
              <w:ind w:left="607" w:hanging="567"/>
              <w:rPr>
                <w:rFonts w:asciiTheme="minorHAnsi" w:hAnsiTheme="minorHAnsi" w:cstheme="minorHAnsi"/>
                <w:vanish/>
                <w:sz w:val="20"/>
                <w:szCs w:val="20"/>
              </w:rPr>
            </w:pPr>
          </w:p>
          <w:p w14:paraId="1553E256" w14:textId="7C22C62B" w:rsidR="0001381A" w:rsidRPr="00563DDC" w:rsidRDefault="005B0913" w:rsidP="00032DCE">
            <w:pPr>
              <w:pStyle w:val="Listenabsatz"/>
              <w:numPr>
                <w:ilvl w:val="2"/>
                <w:numId w:val="55"/>
              </w:numPr>
              <w:spacing w:after="80"/>
              <w:ind w:left="607" w:hanging="567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Prospective </w:t>
            </w:r>
            <w:r w:rsidR="0001381A" w:rsidRPr="00563DDC">
              <w:rPr>
                <w:rFonts w:asciiTheme="minorHAnsi" w:hAnsiTheme="minorHAnsi" w:cstheme="minorHAnsi"/>
                <w:sz w:val="20"/>
                <w:szCs w:val="20"/>
              </w:rPr>
              <w:t>studies</w:t>
            </w:r>
            <w:bookmarkEnd w:id="15"/>
            <w:r w:rsidR="0001381A"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E1EC27A" w14:textId="66DC7C84" w:rsidR="0001381A" w:rsidRPr="00563DDC" w:rsidRDefault="0001381A" w:rsidP="00032DCE">
            <w:pPr>
              <w:spacing w:after="80"/>
              <w:ind w:left="607" w:hanging="56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162" w:type="pct"/>
            <w:tcBorders>
              <w:bottom w:val="single" w:sz="4" w:space="0" w:color="auto"/>
            </w:tcBorders>
          </w:tcPr>
          <w:p w14:paraId="0D1795DE" w14:textId="6D37E679" w:rsidR="0001381A" w:rsidRPr="00563DDC" w:rsidRDefault="00DC4810" w:rsidP="00DC4810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C4810">
              <w:rPr>
                <w:rFonts w:asciiTheme="minorHAnsi" w:hAnsiTheme="minorHAnsi" w:cstheme="minorHAnsi"/>
                <w:sz w:val="20"/>
                <w:szCs w:val="20"/>
              </w:rPr>
              <w:t>Number of prospective NEN studies (therapy or diagnostics) within the last 3 years</w:t>
            </w:r>
          </w:p>
        </w:tc>
        <w:tc>
          <w:tcPr>
            <w:tcW w:w="1216" w:type="pct"/>
            <w:tcBorders>
              <w:bottom w:val="single" w:sz="4" w:space="0" w:color="auto"/>
            </w:tcBorders>
          </w:tcPr>
          <w:p w14:paraId="5CDD2D6E" w14:textId="77777777" w:rsidR="0001381A" w:rsidRPr="00563DDC" w:rsidRDefault="0001381A" w:rsidP="00B47142">
            <w:pPr>
              <w:pStyle w:val="Kopfzeile"/>
              <w:contextualSpacing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</w:p>
        </w:tc>
        <w:tc>
          <w:tcPr>
            <w:tcW w:w="203" w:type="pct"/>
            <w:tcBorders>
              <w:bottom w:val="single" w:sz="4" w:space="0" w:color="auto"/>
            </w:tcBorders>
          </w:tcPr>
          <w:p w14:paraId="2C24AF40" w14:textId="77777777" w:rsidR="0001381A" w:rsidRPr="00563DDC" w:rsidRDefault="0001381A" w:rsidP="00B47142">
            <w:pPr>
              <w:pStyle w:val="Kopfzeile"/>
              <w:contextualSpacing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</w:p>
        </w:tc>
      </w:tr>
      <w:tr w:rsidR="0001381A" w:rsidRPr="00563DDC" w14:paraId="48C1D4C3" w14:textId="77777777" w:rsidTr="00032DCE">
        <w:trPr>
          <w:trHeight w:val="653"/>
        </w:trPr>
        <w:tc>
          <w:tcPr>
            <w:tcW w:w="1419" w:type="pct"/>
            <w:shd w:val="clear" w:color="auto" w:fill="BFBFBF"/>
          </w:tcPr>
          <w:p w14:paraId="1E35AED3" w14:textId="6DA81A90" w:rsidR="0001381A" w:rsidRPr="00563DDC" w:rsidRDefault="0001381A" w:rsidP="00032DCE">
            <w:pPr>
              <w:pStyle w:val="Listenabsatz"/>
              <w:numPr>
                <w:ilvl w:val="2"/>
                <w:numId w:val="55"/>
              </w:numPr>
              <w:spacing w:after="80"/>
              <w:ind w:left="607" w:hanging="567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16" w:name="_Toc11517439"/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Retrospective </w:t>
            </w:r>
            <w:bookmarkEnd w:id="16"/>
            <w:r w:rsidR="00C81B72" w:rsidRPr="00563DDC">
              <w:rPr>
                <w:rFonts w:asciiTheme="minorHAnsi" w:hAnsiTheme="minorHAnsi" w:cstheme="minorHAnsi"/>
                <w:sz w:val="20"/>
                <w:szCs w:val="20"/>
              </w:rPr>
              <w:t>studies</w:t>
            </w:r>
          </w:p>
        </w:tc>
        <w:tc>
          <w:tcPr>
            <w:tcW w:w="2162" w:type="pct"/>
            <w:tcBorders>
              <w:bottom w:val="single" w:sz="4" w:space="0" w:color="auto"/>
            </w:tcBorders>
          </w:tcPr>
          <w:p w14:paraId="0C808B47" w14:textId="4B25DCDE" w:rsidR="0001381A" w:rsidRPr="00563DDC" w:rsidRDefault="00DC4810" w:rsidP="00DC4810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C4810">
              <w:rPr>
                <w:rFonts w:asciiTheme="minorHAnsi" w:hAnsiTheme="minorHAnsi" w:cstheme="minorHAnsi"/>
                <w:sz w:val="20"/>
                <w:szCs w:val="20"/>
              </w:rPr>
              <w:t>Number of retrospective NEN studies (therapy or diagnostics) within the last 3 years</w:t>
            </w:r>
          </w:p>
        </w:tc>
        <w:tc>
          <w:tcPr>
            <w:tcW w:w="1216" w:type="pct"/>
            <w:tcBorders>
              <w:bottom w:val="single" w:sz="4" w:space="0" w:color="auto"/>
            </w:tcBorders>
          </w:tcPr>
          <w:p w14:paraId="3A6BE63B" w14:textId="77777777" w:rsidR="0001381A" w:rsidRPr="00563DDC" w:rsidRDefault="0001381A" w:rsidP="00B47142">
            <w:pPr>
              <w:pStyle w:val="Kopfzeile"/>
              <w:contextualSpacing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</w:p>
        </w:tc>
        <w:tc>
          <w:tcPr>
            <w:tcW w:w="203" w:type="pct"/>
            <w:tcBorders>
              <w:bottom w:val="single" w:sz="4" w:space="0" w:color="auto"/>
            </w:tcBorders>
          </w:tcPr>
          <w:p w14:paraId="586C2B31" w14:textId="77777777" w:rsidR="0001381A" w:rsidRPr="00563DDC" w:rsidRDefault="0001381A" w:rsidP="00B47142">
            <w:pPr>
              <w:pStyle w:val="Kopfzeile"/>
              <w:contextualSpacing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</w:p>
        </w:tc>
      </w:tr>
      <w:tr w:rsidR="0001381A" w:rsidRPr="00563DDC" w14:paraId="46EEF0C2" w14:textId="77777777" w:rsidTr="00DC4810">
        <w:trPr>
          <w:trHeight w:val="404"/>
        </w:trPr>
        <w:tc>
          <w:tcPr>
            <w:tcW w:w="1419" w:type="pct"/>
            <w:shd w:val="clear" w:color="auto" w:fill="BFBFBF"/>
          </w:tcPr>
          <w:p w14:paraId="1C8731A1" w14:textId="0EE0BDE5" w:rsidR="0001381A" w:rsidRPr="00563DDC" w:rsidRDefault="0001381A" w:rsidP="00032DCE">
            <w:pPr>
              <w:pStyle w:val="Listenabsatz"/>
              <w:numPr>
                <w:ilvl w:val="2"/>
                <w:numId w:val="55"/>
              </w:numPr>
              <w:spacing w:after="80"/>
              <w:ind w:left="607" w:hanging="567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17" w:name="_Toc11517440"/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Current basic </w:t>
            </w:r>
            <w:r w:rsidR="008B7EFB" w:rsidRPr="00563DDC">
              <w:rPr>
                <w:rFonts w:asciiTheme="minorHAnsi" w:hAnsiTheme="minorHAnsi" w:cstheme="minorHAnsi"/>
                <w:sz w:val="20"/>
                <w:szCs w:val="20"/>
              </w:rPr>
              <w:t>NEN</w:t>
            </w: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 xml:space="preserve"> research</w:t>
            </w:r>
            <w:bookmarkEnd w:id="17"/>
          </w:p>
        </w:tc>
        <w:tc>
          <w:tcPr>
            <w:tcW w:w="2162" w:type="pct"/>
            <w:tcBorders>
              <w:bottom w:val="single" w:sz="4" w:space="0" w:color="auto"/>
            </w:tcBorders>
          </w:tcPr>
          <w:p w14:paraId="0987A9F6" w14:textId="042875D8" w:rsidR="0001381A" w:rsidRPr="00563DDC" w:rsidRDefault="00DC4810" w:rsidP="00DC4810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C4810">
              <w:rPr>
                <w:rFonts w:asciiTheme="minorHAnsi" w:hAnsiTheme="minorHAnsi" w:cstheme="minorHAnsi"/>
                <w:sz w:val="20"/>
                <w:szCs w:val="20"/>
              </w:rPr>
              <w:t>Number of ongoing or current basic research projects related to NEN within the last 3 years</w:t>
            </w:r>
          </w:p>
        </w:tc>
        <w:tc>
          <w:tcPr>
            <w:tcW w:w="1216" w:type="pct"/>
            <w:tcBorders>
              <w:bottom w:val="single" w:sz="4" w:space="0" w:color="auto"/>
            </w:tcBorders>
          </w:tcPr>
          <w:p w14:paraId="348FE5E2" w14:textId="19652F5C" w:rsidR="0001381A" w:rsidRPr="00563DDC" w:rsidRDefault="0001381A" w:rsidP="00B47142">
            <w:pPr>
              <w:pStyle w:val="Kopfzeile"/>
              <w:contextualSpacing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</w:p>
        </w:tc>
        <w:tc>
          <w:tcPr>
            <w:tcW w:w="203" w:type="pct"/>
            <w:tcBorders>
              <w:bottom w:val="single" w:sz="4" w:space="0" w:color="auto"/>
            </w:tcBorders>
          </w:tcPr>
          <w:p w14:paraId="0F72ECB1" w14:textId="77777777" w:rsidR="0001381A" w:rsidRPr="00563DDC" w:rsidRDefault="0001381A" w:rsidP="00B47142">
            <w:pPr>
              <w:pStyle w:val="Kopfzeile"/>
              <w:contextualSpacing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</w:p>
        </w:tc>
      </w:tr>
      <w:tr w:rsidR="00DC4810" w:rsidRPr="00563DDC" w14:paraId="5149A7A2" w14:textId="77777777" w:rsidTr="00DC4810">
        <w:trPr>
          <w:trHeight w:val="343"/>
        </w:trPr>
        <w:tc>
          <w:tcPr>
            <w:tcW w:w="1419" w:type="pct"/>
            <w:vMerge w:val="restart"/>
            <w:shd w:val="clear" w:color="auto" w:fill="BFBFBF"/>
          </w:tcPr>
          <w:p w14:paraId="06C87DE3" w14:textId="299E70F3" w:rsidR="00DC4810" w:rsidRPr="00563DDC" w:rsidRDefault="00DC4810" w:rsidP="00032DCE">
            <w:pPr>
              <w:pStyle w:val="Listenabsatz"/>
              <w:numPr>
                <w:ilvl w:val="2"/>
                <w:numId w:val="55"/>
              </w:numPr>
              <w:spacing w:after="80"/>
              <w:ind w:left="607" w:hanging="5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18" w:name="_Toc23414340"/>
            <w:r w:rsidRPr="00563DDC">
              <w:rPr>
                <w:rFonts w:asciiTheme="minorHAnsi" w:hAnsiTheme="minorHAnsi" w:cstheme="minorHAnsi"/>
                <w:sz w:val="20"/>
                <w:szCs w:val="20"/>
                <w:lang w:eastAsia="de-DE"/>
              </w:rPr>
              <w:t>Research students</w:t>
            </w:r>
            <w:bookmarkEnd w:id="18"/>
          </w:p>
        </w:tc>
        <w:tc>
          <w:tcPr>
            <w:tcW w:w="3378" w:type="pct"/>
            <w:gridSpan w:val="2"/>
          </w:tcPr>
          <w:p w14:paraId="6D46A5DA" w14:textId="3E56F915" w:rsidR="00DC4810" w:rsidRPr="00563DDC" w:rsidRDefault="00DC4810" w:rsidP="00DC4810">
            <w:pPr>
              <w:pStyle w:val="Kopfzeile"/>
              <w:tabs>
                <w:tab w:val="clear" w:pos="4536"/>
                <w:tab w:val="clear" w:pos="9072"/>
              </w:tabs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DC4810">
              <w:rPr>
                <w:rFonts w:asciiTheme="minorHAnsi" w:hAnsiTheme="minorHAnsi" w:cstheme="minorHAnsi"/>
                <w:b/>
                <w:sz w:val="20"/>
                <w:szCs w:val="20"/>
              </w:rPr>
              <w:t>Number of active research students working on NEN topics</w:t>
            </w:r>
          </w:p>
        </w:tc>
        <w:tc>
          <w:tcPr>
            <w:tcW w:w="203" w:type="pct"/>
          </w:tcPr>
          <w:p w14:paraId="4A559BDF" w14:textId="77777777" w:rsidR="00DC4810" w:rsidRPr="00563DDC" w:rsidRDefault="00DC4810" w:rsidP="00B47142">
            <w:pPr>
              <w:pStyle w:val="Kopfzeile"/>
              <w:contextualSpacing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</w:p>
        </w:tc>
      </w:tr>
      <w:tr w:rsidR="00DC4810" w:rsidRPr="00563DDC" w14:paraId="7C846BC8" w14:textId="77777777" w:rsidTr="00DC4810">
        <w:tc>
          <w:tcPr>
            <w:tcW w:w="1419" w:type="pct"/>
            <w:vMerge/>
            <w:shd w:val="clear" w:color="auto" w:fill="BFBFBF"/>
          </w:tcPr>
          <w:p w14:paraId="64B9D945" w14:textId="77777777" w:rsidR="00DC4810" w:rsidRPr="00563DDC" w:rsidRDefault="00DC4810" w:rsidP="00554A2F">
            <w:pPr>
              <w:pStyle w:val="Listenabsatz"/>
              <w:ind w:left="740"/>
              <w:rPr>
                <w:rFonts w:asciiTheme="minorHAnsi" w:hAnsiTheme="minorHAnsi" w:cstheme="minorHAnsi"/>
                <w:sz w:val="20"/>
                <w:szCs w:val="20"/>
                <w:lang w:eastAsia="de-DE"/>
              </w:rPr>
            </w:pPr>
          </w:p>
        </w:tc>
        <w:tc>
          <w:tcPr>
            <w:tcW w:w="2162" w:type="pct"/>
            <w:tcBorders>
              <w:bottom w:val="single" w:sz="4" w:space="0" w:color="auto"/>
            </w:tcBorders>
          </w:tcPr>
          <w:p w14:paraId="48D10CCC" w14:textId="34E23E16" w:rsidR="00DC4810" w:rsidRPr="00563DDC" w:rsidRDefault="00DC4810" w:rsidP="00554A2F">
            <w:pPr>
              <w:pStyle w:val="Listenabsatz"/>
              <w:numPr>
                <w:ilvl w:val="0"/>
                <w:numId w:val="31"/>
              </w:numPr>
              <w:tabs>
                <w:tab w:val="left" w:pos="522"/>
              </w:tabs>
              <w:spacing w:after="0" w:line="240" w:lineRule="auto"/>
              <w:ind w:left="522" w:hanging="522"/>
              <w:rPr>
                <w:rFonts w:asciiTheme="minorHAnsi" w:hAnsiTheme="minorHAnsi" w:cstheme="minorHAnsi"/>
                <w:sz w:val="20"/>
                <w:szCs w:val="20"/>
              </w:rPr>
            </w:pPr>
            <w:r w:rsidRPr="00563DDC">
              <w:rPr>
                <w:rFonts w:asciiTheme="minorHAnsi" w:hAnsiTheme="minorHAnsi" w:cstheme="minorHAnsi"/>
                <w:sz w:val="20"/>
                <w:szCs w:val="20"/>
              </w:rPr>
              <w:t>PhD</w:t>
            </w:r>
          </w:p>
        </w:tc>
        <w:tc>
          <w:tcPr>
            <w:tcW w:w="1216" w:type="pct"/>
            <w:tcBorders>
              <w:bottom w:val="single" w:sz="4" w:space="0" w:color="auto"/>
            </w:tcBorders>
          </w:tcPr>
          <w:p w14:paraId="16E4DB0F" w14:textId="77777777" w:rsidR="00DC4810" w:rsidRPr="00563DDC" w:rsidRDefault="00DC4810" w:rsidP="00B47142">
            <w:pPr>
              <w:pStyle w:val="Kopfzeile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tcBorders>
              <w:bottom w:val="single" w:sz="4" w:space="0" w:color="auto"/>
            </w:tcBorders>
          </w:tcPr>
          <w:p w14:paraId="64B485F8" w14:textId="77777777" w:rsidR="00DC4810" w:rsidRPr="00563DDC" w:rsidRDefault="00DC4810" w:rsidP="00B47142">
            <w:pPr>
              <w:pStyle w:val="Kopfzeile"/>
              <w:contextualSpacing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</w:p>
        </w:tc>
      </w:tr>
      <w:tr w:rsidR="00CA2D40" w:rsidRPr="00563DDC" w14:paraId="33D5161C" w14:textId="77777777" w:rsidTr="00DC4810">
        <w:tc>
          <w:tcPr>
            <w:tcW w:w="1419" w:type="pct"/>
            <w:vMerge/>
            <w:shd w:val="clear" w:color="auto" w:fill="BFBFBF"/>
          </w:tcPr>
          <w:p w14:paraId="457E16A5" w14:textId="77777777" w:rsidR="00CA2D40" w:rsidRPr="00563DDC" w:rsidRDefault="00CA2D40" w:rsidP="00554A2F">
            <w:pPr>
              <w:pStyle w:val="Listenabsatz"/>
              <w:ind w:left="740"/>
              <w:rPr>
                <w:rFonts w:asciiTheme="minorHAnsi" w:hAnsiTheme="minorHAnsi" w:cstheme="minorHAnsi"/>
                <w:sz w:val="20"/>
                <w:szCs w:val="20"/>
                <w:lang w:eastAsia="de-DE"/>
              </w:rPr>
            </w:pPr>
          </w:p>
        </w:tc>
        <w:tc>
          <w:tcPr>
            <w:tcW w:w="2162" w:type="pct"/>
            <w:tcBorders>
              <w:bottom w:val="single" w:sz="4" w:space="0" w:color="auto"/>
            </w:tcBorders>
          </w:tcPr>
          <w:p w14:paraId="11378C77" w14:textId="568EC636" w:rsidR="00CA2D40" w:rsidRPr="00563DDC" w:rsidRDefault="00DC4810" w:rsidP="00554A2F">
            <w:pPr>
              <w:pStyle w:val="Listenabsatz"/>
              <w:numPr>
                <w:ilvl w:val="0"/>
                <w:numId w:val="31"/>
              </w:numPr>
              <w:tabs>
                <w:tab w:val="left" w:pos="522"/>
              </w:tabs>
              <w:spacing w:after="0" w:line="240" w:lineRule="auto"/>
              <w:ind w:left="522" w:hanging="52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Other research students / l</w:t>
            </w:r>
            <w:r w:rsidR="00CA2D40" w:rsidRPr="00563DDC">
              <w:rPr>
                <w:rFonts w:asciiTheme="minorHAnsi" w:hAnsiTheme="minorHAnsi" w:cstheme="minorHAnsi"/>
                <w:sz w:val="20"/>
                <w:szCs w:val="20"/>
              </w:rPr>
              <w:t>ower grade</w:t>
            </w:r>
          </w:p>
        </w:tc>
        <w:tc>
          <w:tcPr>
            <w:tcW w:w="1216" w:type="pct"/>
            <w:tcBorders>
              <w:bottom w:val="single" w:sz="4" w:space="0" w:color="auto"/>
            </w:tcBorders>
          </w:tcPr>
          <w:p w14:paraId="1B146083" w14:textId="77777777" w:rsidR="00CA2D40" w:rsidRPr="00563DDC" w:rsidRDefault="00CA2D40" w:rsidP="00B47142">
            <w:pPr>
              <w:pStyle w:val="Kopfzeile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" w:type="pct"/>
            <w:tcBorders>
              <w:bottom w:val="single" w:sz="4" w:space="0" w:color="auto"/>
            </w:tcBorders>
          </w:tcPr>
          <w:p w14:paraId="77C74CAA" w14:textId="77777777" w:rsidR="00CA2D40" w:rsidRPr="00563DDC" w:rsidRDefault="00CA2D40" w:rsidP="00B47142">
            <w:pPr>
              <w:pStyle w:val="Kopfzeile"/>
              <w:contextualSpacing/>
              <w:rPr>
                <w:rFonts w:asciiTheme="minorHAnsi" w:hAnsiTheme="minorHAnsi" w:cstheme="minorHAnsi"/>
                <w:strike/>
                <w:sz w:val="20"/>
                <w:szCs w:val="20"/>
              </w:rPr>
            </w:pPr>
          </w:p>
        </w:tc>
      </w:tr>
    </w:tbl>
    <w:p w14:paraId="57D33C91" w14:textId="50EEB2EA" w:rsidR="00706379" w:rsidRPr="00B5117C" w:rsidRDefault="00706379" w:rsidP="00E3215F">
      <w:pPr>
        <w:tabs>
          <w:tab w:val="left" w:pos="3475"/>
        </w:tabs>
        <w:rPr>
          <w:rFonts w:asciiTheme="minorHAnsi" w:hAnsiTheme="minorHAnsi" w:cstheme="minorHAnsi"/>
          <w:sz w:val="20"/>
          <w:szCs w:val="20"/>
          <w:lang w:val="en-US"/>
        </w:rPr>
      </w:pPr>
    </w:p>
    <w:sectPr w:rsidR="00706379" w:rsidRPr="00B5117C" w:rsidSect="00F01F2E">
      <w:type w:val="continuous"/>
      <w:pgSz w:w="11906" w:h="16838" w:code="9"/>
      <w:pgMar w:top="709" w:right="1133" w:bottom="899" w:left="1276" w:header="0" w:footer="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335E4" w14:textId="77777777" w:rsidR="005F1231" w:rsidRPr="00563DDC" w:rsidRDefault="005F1231">
      <w:pPr>
        <w:pStyle w:val="Kopfzeile"/>
      </w:pPr>
      <w:r w:rsidRPr="00563DDC">
        <w:separator/>
      </w:r>
    </w:p>
    <w:p w14:paraId="3F2760DE" w14:textId="77777777" w:rsidR="005F1231" w:rsidRPr="00563DDC" w:rsidRDefault="005F1231"/>
  </w:endnote>
  <w:endnote w:type="continuationSeparator" w:id="0">
    <w:p w14:paraId="1986A573" w14:textId="77777777" w:rsidR="005F1231" w:rsidRPr="00563DDC" w:rsidRDefault="005F1231">
      <w:pPr>
        <w:pStyle w:val="Kopfzeile"/>
      </w:pPr>
      <w:r w:rsidRPr="00563DDC">
        <w:continuationSeparator/>
      </w:r>
    </w:p>
    <w:p w14:paraId="5D85E98B" w14:textId="77777777" w:rsidR="005F1231" w:rsidRPr="00563DDC" w:rsidRDefault="005F12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33CAF" w14:textId="035226B0" w:rsidR="00D24192" w:rsidRPr="00563DDC" w:rsidRDefault="006D0AEC" w:rsidP="00D03BE8">
    <w:pPr>
      <w:pStyle w:val="Fuzeile"/>
      <w:jc w:val="cen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  <w:shd w:val="clear" w:color="auto" w:fill="DEEAF6" w:themeFill="accent1" w:themeFillTint="33"/>
      </w:rPr>
      <w:t>- P</w:t>
    </w:r>
    <w:r w:rsidR="00D24192" w:rsidRPr="00563DDC">
      <w:rPr>
        <w:rFonts w:asciiTheme="minorHAnsi" w:hAnsiTheme="minorHAnsi" w:cstheme="minorHAnsi"/>
        <w:sz w:val="16"/>
        <w:szCs w:val="16"/>
        <w:shd w:val="clear" w:color="auto" w:fill="DEEAF6" w:themeFill="accent1" w:themeFillTint="33"/>
      </w:rPr>
      <w:t xml:space="preserve">age </w:t>
    </w:r>
    <w:r w:rsidR="00D24192" w:rsidRPr="00563DDC">
      <w:rPr>
        <w:rFonts w:asciiTheme="minorHAnsi" w:hAnsiTheme="minorHAnsi" w:cstheme="minorHAnsi"/>
        <w:sz w:val="16"/>
        <w:szCs w:val="16"/>
        <w:shd w:val="clear" w:color="auto" w:fill="DEEAF6" w:themeFill="accent1" w:themeFillTint="33"/>
      </w:rPr>
      <w:fldChar w:fldCharType="begin"/>
    </w:r>
    <w:r w:rsidR="00D24192" w:rsidRPr="00563DDC">
      <w:rPr>
        <w:rFonts w:asciiTheme="minorHAnsi" w:hAnsiTheme="minorHAnsi" w:cstheme="minorHAnsi"/>
        <w:sz w:val="16"/>
        <w:szCs w:val="16"/>
        <w:shd w:val="clear" w:color="auto" w:fill="DEEAF6" w:themeFill="accent1" w:themeFillTint="33"/>
      </w:rPr>
      <w:instrText xml:space="preserve"> PAGE </w:instrText>
    </w:r>
    <w:r w:rsidR="00D24192" w:rsidRPr="00563DDC">
      <w:rPr>
        <w:rFonts w:asciiTheme="minorHAnsi" w:hAnsiTheme="minorHAnsi" w:cstheme="minorHAnsi"/>
        <w:sz w:val="16"/>
        <w:szCs w:val="16"/>
        <w:shd w:val="clear" w:color="auto" w:fill="DEEAF6" w:themeFill="accent1" w:themeFillTint="33"/>
      </w:rPr>
      <w:fldChar w:fldCharType="separate"/>
    </w:r>
    <w:r w:rsidR="00DF5F4C" w:rsidRPr="00563DDC">
      <w:rPr>
        <w:rFonts w:asciiTheme="minorHAnsi" w:hAnsiTheme="minorHAnsi" w:cstheme="minorHAnsi"/>
        <w:sz w:val="16"/>
        <w:szCs w:val="16"/>
        <w:shd w:val="clear" w:color="auto" w:fill="DEEAF6" w:themeFill="accent1" w:themeFillTint="33"/>
      </w:rPr>
      <w:t>22</w:t>
    </w:r>
    <w:r w:rsidR="00D24192" w:rsidRPr="00563DDC">
      <w:rPr>
        <w:rFonts w:asciiTheme="minorHAnsi" w:hAnsiTheme="minorHAnsi" w:cstheme="minorHAnsi"/>
        <w:sz w:val="16"/>
        <w:szCs w:val="16"/>
        <w:shd w:val="clear" w:color="auto" w:fill="DEEAF6" w:themeFill="accent1" w:themeFillTint="33"/>
      </w:rPr>
      <w:fldChar w:fldCharType="end"/>
    </w:r>
    <w:r w:rsidR="00D24192" w:rsidRPr="00563DDC">
      <w:rPr>
        <w:rFonts w:asciiTheme="minorHAnsi" w:hAnsiTheme="minorHAnsi" w:cstheme="minorHAnsi"/>
        <w:sz w:val="16"/>
        <w:szCs w:val="16"/>
        <w:shd w:val="clear" w:color="auto" w:fill="DEEAF6" w:themeFill="accent1" w:themeFillTint="33"/>
      </w:rPr>
      <w:t xml:space="preserve"> of </w:t>
    </w:r>
    <w:r w:rsidR="00D24192" w:rsidRPr="00563DDC">
      <w:rPr>
        <w:rFonts w:asciiTheme="minorHAnsi" w:hAnsiTheme="minorHAnsi" w:cstheme="minorHAnsi"/>
        <w:sz w:val="16"/>
        <w:szCs w:val="16"/>
        <w:shd w:val="clear" w:color="auto" w:fill="DEEAF6" w:themeFill="accent1" w:themeFillTint="33"/>
      </w:rPr>
      <w:fldChar w:fldCharType="begin"/>
    </w:r>
    <w:r w:rsidR="00D24192" w:rsidRPr="00563DDC">
      <w:rPr>
        <w:rFonts w:asciiTheme="minorHAnsi" w:hAnsiTheme="minorHAnsi" w:cstheme="minorHAnsi"/>
        <w:sz w:val="16"/>
        <w:szCs w:val="16"/>
        <w:shd w:val="clear" w:color="auto" w:fill="DEEAF6" w:themeFill="accent1" w:themeFillTint="33"/>
      </w:rPr>
      <w:instrText xml:space="preserve"> NUMPAGES   \* MERGEFORMAT </w:instrText>
    </w:r>
    <w:r w:rsidR="00D24192" w:rsidRPr="00563DDC">
      <w:rPr>
        <w:rFonts w:asciiTheme="minorHAnsi" w:hAnsiTheme="minorHAnsi" w:cstheme="minorHAnsi"/>
        <w:sz w:val="16"/>
        <w:szCs w:val="16"/>
        <w:shd w:val="clear" w:color="auto" w:fill="DEEAF6" w:themeFill="accent1" w:themeFillTint="33"/>
      </w:rPr>
      <w:fldChar w:fldCharType="separate"/>
    </w:r>
    <w:r w:rsidR="00DF5F4C" w:rsidRPr="00563DDC">
      <w:rPr>
        <w:rFonts w:asciiTheme="minorHAnsi" w:hAnsiTheme="minorHAnsi" w:cstheme="minorHAnsi"/>
        <w:sz w:val="16"/>
        <w:szCs w:val="16"/>
        <w:shd w:val="clear" w:color="auto" w:fill="DEEAF6" w:themeFill="accent1" w:themeFillTint="33"/>
      </w:rPr>
      <w:t>37</w:t>
    </w:r>
    <w:r w:rsidR="00D24192" w:rsidRPr="00563DDC">
      <w:rPr>
        <w:rFonts w:asciiTheme="minorHAnsi" w:hAnsiTheme="minorHAnsi" w:cstheme="minorHAnsi"/>
        <w:sz w:val="16"/>
        <w:szCs w:val="16"/>
        <w:shd w:val="clear" w:color="auto" w:fill="DEEAF6" w:themeFill="accent1" w:themeFillTint="33"/>
      </w:rPr>
      <w:fldChar w:fldCharType="end"/>
    </w:r>
    <w:r>
      <w:rPr>
        <w:rFonts w:asciiTheme="minorHAnsi" w:hAnsiTheme="minorHAnsi" w:cstheme="minorHAnsi"/>
        <w:sz w:val="16"/>
        <w:szCs w:val="16"/>
        <w:shd w:val="clear" w:color="auto" w:fill="DEEAF6" w:themeFill="accent1" w:themeFillTint="33"/>
      </w:rPr>
      <w:t xml:space="preserve"> -</w:t>
    </w:r>
  </w:p>
  <w:p w14:paraId="57D33CB0" w14:textId="77777777" w:rsidR="00D24192" w:rsidRPr="00563DDC" w:rsidRDefault="00D24192" w:rsidP="009B3FA1">
    <w:pPr>
      <w:pStyle w:val="Fuzeile"/>
      <w:jc w:val="right"/>
      <w:rPr>
        <w:rFonts w:ascii="Arial" w:hAnsi="Arial" w:cs="Arial"/>
        <w:sz w:val="16"/>
        <w:szCs w:val="16"/>
      </w:rPr>
    </w:pPr>
    <w:r w:rsidRPr="00563DDC">
      <w:rPr>
        <w:rFonts w:ascii="Arial" w:hAnsi="Arial" w:cs="Arial"/>
        <w:sz w:val="20"/>
        <w:szCs w:val="20"/>
      </w:rPr>
      <w:tab/>
    </w:r>
    <w:r w:rsidRPr="00563DDC">
      <w:rPr>
        <w:rFonts w:ascii="Arial" w:hAnsi="Arial" w:cs="Arial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4CDC" w14:textId="77777777" w:rsidR="00205A7B" w:rsidRPr="00563DDC" w:rsidRDefault="00205A7B" w:rsidP="00205A7B">
    <w:pPr>
      <w:tabs>
        <w:tab w:val="left" w:pos="0"/>
        <w:tab w:val="center" w:pos="4536"/>
        <w:tab w:val="right" w:pos="9072"/>
      </w:tabs>
      <w:jc w:val="center"/>
      <w:rPr>
        <w:rFonts w:asciiTheme="minorHAnsi" w:eastAsia="Calibri" w:hAnsiTheme="minorHAnsi" w:cstheme="minorHAnsi"/>
        <w:color w:val="808080"/>
        <w:sz w:val="18"/>
        <w:szCs w:val="18"/>
      </w:rPr>
    </w:pPr>
    <w:r w:rsidRPr="00563DDC">
      <w:rPr>
        <w:rFonts w:asciiTheme="minorHAnsi" w:eastAsia="Calibri" w:hAnsiTheme="minorHAnsi" w:cstheme="minorHAnsi"/>
        <w:color w:val="808080"/>
        <w:sz w:val="18"/>
        <w:szCs w:val="18"/>
      </w:rPr>
      <w:t xml:space="preserve">European Neuroendocrine </w:t>
    </w:r>
    <w:proofErr w:type="spellStart"/>
    <w:r w:rsidRPr="00563DDC">
      <w:rPr>
        <w:rFonts w:asciiTheme="minorHAnsi" w:eastAsia="Calibri" w:hAnsiTheme="minorHAnsi" w:cstheme="minorHAnsi"/>
        <w:color w:val="808080"/>
        <w:sz w:val="18"/>
        <w:szCs w:val="18"/>
      </w:rPr>
      <w:t>Tumor</w:t>
    </w:r>
    <w:proofErr w:type="spellEnd"/>
    <w:r w:rsidRPr="00563DDC">
      <w:rPr>
        <w:rFonts w:asciiTheme="minorHAnsi" w:eastAsia="Calibri" w:hAnsiTheme="minorHAnsi" w:cstheme="minorHAnsi"/>
        <w:color w:val="808080"/>
        <w:sz w:val="18"/>
        <w:szCs w:val="18"/>
      </w:rPr>
      <w:t xml:space="preserve"> Society </w:t>
    </w:r>
    <w:proofErr w:type="spellStart"/>
    <w:r w:rsidRPr="00563DDC">
      <w:rPr>
        <w:rFonts w:asciiTheme="minorHAnsi" w:eastAsia="Calibri" w:hAnsiTheme="minorHAnsi" w:cstheme="minorHAnsi"/>
        <w:color w:val="808080"/>
        <w:sz w:val="18"/>
        <w:szCs w:val="18"/>
      </w:rPr>
      <w:t>e.V.</w:t>
    </w:r>
    <w:proofErr w:type="spellEnd"/>
    <w:r w:rsidRPr="00563DDC">
      <w:rPr>
        <w:rFonts w:asciiTheme="minorHAnsi" w:eastAsia="Calibri" w:hAnsiTheme="minorHAnsi" w:cstheme="minorHAnsi"/>
        <w:color w:val="808080"/>
        <w:sz w:val="18"/>
        <w:szCs w:val="18"/>
      </w:rPr>
      <w:t xml:space="preserve"> (ENETS) | Langenbeck-Virchow-Haus | </w:t>
    </w:r>
    <w:proofErr w:type="spellStart"/>
    <w:r w:rsidRPr="00563DDC">
      <w:rPr>
        <w:rFonts w:asciiTheme="minorHAnsi" w:eastAsia="Calibri" w:hAnsiTheme="minorHAnsi" w:cstheme="minorHAnsi"/>
        <w:color w:val="808080"/>
        <w:sz w:val="18"/>
        <w:szCs w:val="18"/>
      </w:rPr>
      <w:t>Luisenstr</w:t>
    </w:r>
    <w:proofErr w:type="spellEnd"/>
    <w:r w:rsidRPr="00563DDC">
      <w:rPr>
        <w:rFonts w:asciiTheme="minorHAnsi" w:eastAsia="Calibri" w:hAnsiTheme="minorHAnsi" w:cstheme="minorHAnsi"/>
        <w:color w:val="808080"/>
        <w:sz w:val="18"/>
        <w:szCs w:val="18"/>
      </w:rPr>
      <w:t>. 58/59 | 10117 Berlin | Germany</w:t>
    </w:r>
  </w:p>
  <w:p w14:paraId="26634BD2" w14:textId="77777777" w:rsidR="00205A7B" w:rsidRPr="00563DDC" w:rsidRDefault="00205A7B" w:rsidP="00205A7B">
    <w:pPr>
      <w:tabs>
        <w:tab w:val="left" w:pos="0"/>
        <w:tab w:val="center" w:pos="4536"/>
        <w:tab w:val="right" w:pos="9072"/>
      </w:tabs>
      <w:jc w:val="center"/>
      <w:rPr>
        <w:rFonts w:asciiTheme="minorHAnsi" w:eastAsia="Calibri" w:hAnsiTheme="minorHAnsi" w:cstheme="minorHAnsi"/>
        <w:color w:val="808080"/>
        <w:sz w:val="18"/>
        <w:szCs w:val="18"/>
      </w:rPr>
    </w:pPr>
    <w:r w:rsidRPr="00563DDC">
      <w:rPr>
        <w:rFonts w:asciiTheme="minorHAnsi" w:eastAsia="Calibri" w:hAnsiTheme="minorHAnsi" w:cstheme="minorHAnsi"/>
        <w:color w:val="808080"/>
        <w:sz w:val="18"/>
        <w:szCs w:val="18"/>
      </w:rPr>
      <w:t xml:space="preserve">Tel.: +49 (0)30 994 045 34-0 | Fax: +49 (0)30 994 045 34-9 | </w:t>
    </w:r>
    <w:hyperlink r:id="rId1">
      <w:r w:rsidRPr="00563DDC">
        <w:rPr>
          <w:rFonts w:asciiTheme="minorHAnsi" w:eastAsia="Calibri" w:hAnsiTheme="minorHAnsi" w:cstheme="minorHAnsi"/>
          <w:color w:val="808080"/>
          <w:sz w:val="18"/>
          <w:szCs w:val="18"/>
        </w:rPr>
        <w:t>www.enets.org</w:t>
      </w:r>
    </w:hyperlink>
    <w:r w:rsidRPr="00563DDC">
      <w:rPr>
        <w:rFonts w:asciiTheme="minorHAnsi" w:eastAsia="Calibri" w:hAnsiTheme="minorHAnsi" w:cstheme="minorHAnsi"/>
        <w:color w:val="808080"/>
        <w:sz w:val="18"/>
        <w:szCs w:val="18"/>
      </w:rPr>
      <w:t xml:space="preserve"> | </w:t>
    </w:r>
    <w:hyperlink r:id="rId2" w:history="1">
      <w:r w:rsidRPr="00563DDC">
        <w:rPr>
          <w:rFonts w:asciiTheme="minorHAnsi" w:hAnsiTheme="minorHAnsi" w:cstheme="minorHAnsi"/>
          <w:color w:val="808080"/>
          <w:sz w:val="18"/>
          <w:szCs w:val="18"/>
        </w:rPr>
        <w:t>office@enets.org</w:t>
      </w:r>
    </w:hyperlink>
    <w:r w:rsidRPr="00563DDC">
      <w:rPr>
        <w:rFonts w:asciiTheme="minorHAnsi" w:eastAsia="Calibri" w:hAnsiTheme="minorHAnsi" w:cstheme="minorHAnsi"/>
        <w:color w:val="808080"/>
        <w:sz w:val="18"/>
        <w:szCs w:val="18"/>
      </w:rPr>
      <w:t xml:space="preserve"> </w:t>
    </w:r>
  </w:p>
  <w:p w14:paraId="4A607E19" w14:textId="77777777" w:rsidR="00205A7B" w:rsidRPr="00563DDC" w:rsidRDefault="00205A7B" w:rsidP="00205A7B">
    <w:pPr>
      <w:tabs>
        <w:tab w:val="left" w:pos="0"/>
        <w:tab w:val="center" w:pos="4536"/>
        <w:tab w:val="right" w:pos="9072"/>
      </w:tabs>
      <w:jc w:val="center"/>
      <w:rPr>
        <w:rFonts w:asciiTheme="minorHAnsi" w:eastAsia="Calibri" w:hAnsiTheme="minorHAnsi" w:cstheme="minorHAnsi"/>
        <w:color w:val="808080"/>
        <w:sz w:val="18"/>
        <w:szCs w:val="18"/>
      </w:rPr>
    </w:pPr>
    <w:r w:rsidRPr="00563DDC">
      <w:rPr>
        <w:rFonts w:asciiTheme="minorHAnsi" w:eastAsia="Calibri" w:hAnsiTheme="minorHAnsi" w:cstheme="minorHAnsi"/>
        <w:color w:val="808080"/>
        <w:sz w:val="18"/>
        <w:szCs w:val="18"/>
      </w:rPr>
      <w:t xml:space="preserve"> VAT Nr.: DE252810143 | </w:t>
    </w:r>
    <w:proofErr w:type="spellStart"/>
    <w:r w:rsidRPr="00563DDC">
      <w:rPr>
        <w:rFonts w:asciiTheme="minorHAnsi" w:eastAsia="Calibri" w:hAnsiTheme="minorHAnsi" w:cstheme="minorHAnsi"/>
        <w:color w:val="808080"/>
        <w:sz w:val="18"/>
        <w:szCs w:val="18"/>
      </w:rPr>
      <w:t>Amtsgericht</w:t>
    </w:r>
    <w:proofErr w:type="spellEnd"/>
    <w:r w:rsidRPr="00563DDC">
      <w:rPr>
        <w:rFonts w:asciiTheme="minorHAnsi" w:eastAsia="Calibri" w:hAnsiTheme="minorHAnsi" w:cstheme="minorHAnsi"/>
        <w:color w:val="808080"/>
        <w:sz w:val="18"/>
        <w:szCs w:val="18"/>
      </w:rPr>
      <w:t xml:space="preserve"> Charlottenburg Nr. VR 23838 B</w:t>
    </w:r>
  </w:p>
  <w:p w14:paraId="57D33CB8" w14:textId="725971A9" w:rsidR="00D24192" w:rsidRPr="00563DDC" w:rsidRDefault="00D24192" w:rsidP="009B3FA1">
    <w:pPr>
      <w:spacing w:line="312" w:lineRule="atLeast"/>
      <w:ind w:left="-60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2986B" w14:textId="77777777" w:rsidR="005F1231" w:rsidRPr="00563DDC" w:rsidRDefault="005F1231">
      <w:pPr>
        <w:pStyle w:val="Kopfzeile"/>
      </w:pPr>
      <w:r w:rsidRPr="00563DDC">
        <w:separator/>
      </w:r>
    </w:p>
    <w:p w14:paraId="763DF099" w14:textId="77777777" w:rsidR="005F1231" w:rsidRPr="00563DDC" w:rsidRDefault="005F1231"/>
  </w:footnote>
  <w:footnote w:type="continuationSeparator" w:id="0">
    <w:p w14:paraId="6B856D38" w14:textId="77777777" w:rsidR="005F1231" w:rsidRPr="00563DDC" w:rsidRDefault="005F1231">
      <w:pPr>
        <w:pStyle w:val="Kopfzeile"/>
      </w:pPr>
      <w:r w:rsidRPr="00563DDC">
        <w:continuationSeparator/>
      </w:r>
    </w:p>
    <w:p w14:paraId="78BBDF32" w14:textId="77777777" w:rsidR="005F1231" w:rsidRPr="00563DDC" w:rsidRDefault="005F12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33CAE" w14:textId="46C9BF48" w:rsidR="00D24192" w:rsidRPr="00563DDC" w:rsidRDefault="006655E5" w:rsidP="00265208">
    <w:pPr>
      <w:pStyle w:val="Kopfzeile"/>
    </w:pPr>
    <w:r w:rsidRPr="00563DDC">
      <w:tab/>
    </w:r>
  </w:p>
  <w:p w14:paraId="5BF074CD" w14:textId="1352456A" w:rsidR="00265208" w:rsidRPr="00032DCE" w:rsidRDefault="00032DCE" w:rsidP="00032DCE">
    <w:pPr>
      <w:pStyle w:val="Kopfzeile"/>
      <w:tabs>
        <w:tab w:val="left" w:pos="2268"/>
      </w:tabs>
      <w:spacing w:after="120"/>
      <w:jc w:val="right"/>
      <w:rPr>
        <w:rFonts w:asciiTheme="minorHAnsi" w:hAnsiTheme="minorHAnsi" w:cstheme="minorHAnsi"/>
        <w:sz w:val="28"/>
        <w:szCs w:val="28"/>
      </w:rPr>
    </w:pPr>
    <w:r w:rsidRPr="00563DDC">
      <w:drawing>
        <wp:anchor distT="0" distB="0" distL="114300" distR="114300" simplePos="0" relativeHeight="251658240" behindDoc="0" locked="0" layoutInCell="1" allowOverlap="1" wp14:anchorId="086BCCB1" wp14:editId="7A4198C9">
          <wp:simplePos x="0" y="0"/>
          <wp:positionH relativeFrom="column">
            <wp:posOffset>18415</wp:posOffset>
          </wp:positionH>
          <wp:positionV relativeFrom="paragraph">
            <wp:posOffset>71755</wp:posOffset>
          </wp:positionV>
          <wp:extent cx="2124650" cy="276225"/>
          <wp:effectExtent l="0" t="0" r="9525" b="0"/>
          <wp:wrapNone/>
          <wp:docPr id="912214895" name="Grafik 912214895" descr="P10#yIS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P10#yIS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650" cy="276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1B46" w:rsidRPr="00563DDC">
      <w:tab/>
    </w:r>
    <w:r w:rsidR="00205A7B" w:rsidRPr="00563DDC">
      <w:tab/>
    </w:r>
    <w:r w:rsidR="00205A7B" w:rsidRPr="00563DDC">
      <w:tab/>
    </w:r>
    <w:r>
      <w:br/>
    </w:r>
    <w:r w:rsidR="006655E5" w:rsidRPr="00563DDC">
      <w:rPr>
        <w:rFonts w:asciiTheme="minorHAnsi" w:hAnsiTheme="minorHAnsi" w:cstheme="minorHAnsi"/>
        <w:sz w:val="28"/>
        <w:szCs w:val="28"/>
      </w:rPr>
      <w:t>Checklist</w:t>
    </w:r>
    <w:r w:rsidR="00F41B46" w:rsidRPr="00563DDC">
      <w:rPr>
        <w:rFonts w:asciiTheme="minorHAnsi" w:hAnsiTheme="minorHAnsi" w:cstheme="minorHAnsi"/>
        <w:sz w:val="28"/>
        <w:szCs w:val="28"/>
      </w:rPr>
      <w:t xml:space="preserve"> for </w:t>
    </w:r>
    <w:r w:rsidR="00307581" w:rsidRPr="00563DDC">
      <w:rPr>
        <w:rFonts w:asciiTheme="minorHAnsi" w:hAnsiTheme="minorHAnsi" w:cstheme="minorHAnsi"/>
        <w:sz w:val="28"/>
        <w:szCs w:val="28"/>
      </w:rPr>
      <w:t>ENETS SCIENTIFIC DATABASE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603" w:type="dxa"/>
      <w:tblInd w:w="113" w:type="dxa"/>
      <w:tblLayout w:type="fixed"/>
      <w:tblLook w:val="01E0" w:firstRow="1" w:lastRow="1" w:firstColumn="1" w:lastColumn="1" w:noHBand="0" w:noVBand="0"/>
    </w:tblPr>
    <w:tblGrid>
      <w:gridCol w:w="3070"/>
      <w:gridCol w:w="7131"/>
      <w:gridCol w:w="3402"/>
    </w:tblGrid>
    <w:tr w:rsidR="00D24192" w:rsidRPr="00563DDC" w14:paraId="57D33CB5" w14:textId="77777777" w:rsidTr="009D1C8E">
      <w:trPr>
        <w:trHeight w:val="557"/>
      </w:trPr>
      <w:tc>
        <w:tcPr>
          <w:tcW w:w="3070" w:type="dxa"/>
        </w:tcPr>
        <w:p w14:paraId="57D33CB1" w14:textId="5C28D166" w:rsidR="00D24192" w:rsidRPr="00563DDC" w:rsidRDefault="00D24192" w:rsidP="009D1C8E">
          <w:pPr>
            <w:pStyle w:val="Kopfzeile"/>
          </w:pPr>
        </w:p>
      </w:tc>
      <w:tc>
        <w:tcPr>
          <w:tcW w:w="7131" w:type="dxa"/>
        </w:tcPr>
        <w:p w14:paraId="57D33CB2" w14:textId="77777777" w:rsidR="00D24192" w:rsidRPr="00563DDC" w:rsidRDefault="00D24192" w:rsidP="009D1C8E">
          <w:pPr>
            <w:pStyle w:val="Kopfzeile"/>
            <w:jc w:val="center"/>
            <w:rPr>
              <w:rFonts w:ascii="Arial" w:hAnsi="Arial"/>
              <w:b/>
              <w:sz w:val="22"/>
              <w:szCs w:val="22"/>
            </w:rPr>
          </w:pPr>
        </w:p>
        <w:p w14:paraId="57D33CB3" w14:textId="45C133EC" w:rsidR="00D24192" w:rsidRPr="00563DDC" w:rsidRDefault="00D24192" w:rsidP="009D1C8E">
          <w:pPr>
            <w:pStyle w:val="Kopfzeile"/>
            <w:jc w:val="center"/>
            <w:rPr>
              <w:rFonts w:ascii="Arial" w:hAnsi="Arial"/>
              <w:b/>
            </w:rPr>
          </w:pPr>
        </w:p>
      </w:tc>
      <w:tc>
        <w:tcPr>
          <w:tcW w:w="3402" w:type="dxa"/>
        </w:tcPr>
        <w:p w14:paraId="57D33CB4" w14:textId="77777777" w:rsidR="00D24192" w:rsidRPr="00563DDC" w:rsidRDefault="00D24192" w:rsidP="009D1C8E">
          <w:pPr>
            <w:pStyle w:val="Kopfzeile"/>
            <w:jc w:val="right"/>
            <w:rPr>
              <w:rFonts w:ascii="Arial" w:hAnsi="Arial"/>
              <w:color w:val="FF6600"/>
              <w:sz w:val="16"/>
            </w:rPr>
          </w:pPr>
          <w:r w:rsidRPr="00563DDC">
            <w:rPr>
              <w:rFonts w:ascii="Arial" w:hAnsi="Arial"/>
              <w:color w:val="FF6600"/>
              <w:sz w:val="16"/>
            </w:rPr>
            <w:drawing>
              <wp:inline distT="0" distB="0" distL="0" distR="0" wp14:anchorId="57D33CC3" wp14:editId="57D33CC4">
                <wp:extent cx="307975" cy="403225"/>
                <wp:effectExtent l="0" t="0" r="0" b="0"/>
                <wp:docPr id="1713857156" name="Bild 4" descr="Logo-ENETScert-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-ENETScert-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975" cy="40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7D33CB6" w14:textId="02238B6F" w:rsidR="00D24192" w:rsidRPr="00563DDC" w:rsidRDefault="00D2419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1C01"/>
    <w:multiLevelType w:val="hybridMultilevel"/>
    <w:tmpl w:val="7E82CEDC"/>
    <w:lvl w:ilvl="0" w:tplc="5EE6F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7A00C8"/>
    <w:multiLevelType w:val="multilevel"/>
    <w:tmpl w:val="35FEE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hint="default"/>
        <w:color w:val="9933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9933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9933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9933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9933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9933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9933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993300"/>
      </w:rPr>
    </w:lvl>
  </w:abstractNum>
  <w:abstractNum w:abstractNumId="2" w15:restartNumberingAfterBreak="0">
    <w:nsid w:val="07D5343C"/>
    <w:multiLevelType w:val="multilevel"/>
    <w:tmpl w:val="E88E145E"/>
    <w:lvl w:ilvl="0">
      <w:start w:val="8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4" w:hanging="444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93C63CC"/>
    <w:multiLevelType w:val="hybridMultilevel"/>
    <w:tmpl w:val="BF6897D4"/>
    <w:lvl w:ilvl="0" w:tplc="0407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D7D3874"/>
    <w:multiLevelType w:val="hybridMultilevel"/>
    <w:tmpl w:val="FD6E19A0"/>
    <w:lvl w:ilvl="0" w:tplc="703AD2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B2AF9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64661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08A02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D61A9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A005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5257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D26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2AE6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EEA68BA"/>
    <w:multiLevelType w:val="multilevel"/>
    <w:tmpl w:val="B784E4DA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b/>
        <w:color w:val="auto"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663" w:hanging="375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08" w:hanging="720"/>
      </w:pPr>
      <w:rPr>
        <w:rFonts w:hint="default"/>
        <w:b w:val="0"/>
        <w:bCs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8" w:hanging="1800"/>
      </w:pPr>
      <w:rPr>
        <w:rFonts w:hint="default"/>
      </w:rPr>
    </w:lvl>
  </w:abstractNum>
  <w:abstractNum w:abstractNumId="6" w15:restartNumberingAfterBreak="0">
    <w:nsid w:val="0F32181E"/>
    <w:multiLevelType w:val="multilevel"/>
    <w:tmpl w:val="FE3E246E"/>
    <w:lvl w:ilvl="0">
      <w:start w:val="10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6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108162EA"/>
    <w:multiLevelType w:val="multilevel"/>
    <w:tmpl w:val="F5C2A51E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1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96" w:hanging="1800"/>
      </w:pPr>
      <w:rPr>
        <w:rFonts w:hint="default"/>
      </w:rPr>
    </w:lvl>
  </w:abstractNum>
  <w:abstractNum w:abstractNumId="8" w15:restartNumberingAfterBreak="0">
    <w:nsid w:val="11FB7877"/>
    <w:multiLevelType w:val="hybridMultilevel"/>
    <w:tmpl w:val="71DEB5B2"/>
    <w:lvl w:ilvl="0" w:tplc="0407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9" w15:restartNumberingAfterBreak="0">
    <w:nsid w:val="147C171A"/>
    <w:multiLevelType w:val="multilevel"/>
    <w:tmpl w:val="F83228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074" w:hanging="36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2862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5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3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512" w:hanging="1800"/>
      </w:pPr>
      <w:rPr>
        <w:rFonts w:hint="default"/>
        <w:color w:val="auto"/>
      </w:rPr>
    </w:lvl>
  </w:abstractNum>
  <w:abstractNum w:abstractNumId="10" w15:restartNumberingAfterBreak="0">
    <w:nsid w:val="16F61387"/>
    <w:multiLevelType w:val="multilevel"/>
    <w:tmpl w:val="916C49CE"/>
    <w:lvl w:ilvl="0">
      <w:start w:val="2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2" w:hanging="612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11" w15:restartNumberingAfterBreak="0">
    <w:nsid w:val="1DD65014"/>
    <w:multiLevelType w:val="hybridMultilevel"/>
    <w:tmpl w:val="C6403E7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E251D"/>
    <w:multiLevelType w:val="multilevel"/>
    <w:tmpl w:val="AFBEA2C6"/>
    <w:lvl w:ilvl="0">
      <w:start w:val="10"/>
      <w:numFmt w:val="none"/>
      <w:lvlText w:val="15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2206837"/>
    <w:multiLevelType w:val="multilevel"/>
    <w:tmpl w:val="B98CB49E"/>
    <w:lvl w:ilvl="0">
      <w:start w:val="2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2" w:hanging="61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14" w15:restartNumberingAfterBreak="0">
    <w:nsid w:val="24FA43B8"/>
    <w:multiLevelType w:val="multilevel"/>
    <w:tmpl w:val="08A856BC"/>
    <w:lvl w:ilvl="0">
      <w:start w:val="1"/>
      <w:numFmt w:val="decimal"/>
      <w:pStyle w:val="MMTopic1"/>
      <w:suff w:val="space"/>
      <w:lvlText w:val="%1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pStyle w:val="MMTopic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ind w:left="0" w:firstLine="0"/>
      </w:pPr>
      <w:rPr>
        <w:lang w:val="en-US"/>
      </w:rPr>
    </w:lvl>
    <w:lvl w:ilvl="3">
      <w:start w:val="1"/>
      <w:numFmt w:val="decimal"/>
      <w:lvlText w:val="(%4)"/>
      <w:lvlJc w:val="left"/>
      <w:pPr>
        <w:ind w:left="1495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5E6353A"/>
    <w:multiLevelType w:val="hybridMultilevel"/>
    <w:tmpl w:val="760C3EC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BE48FB"/>
    <w:multiLevelType w:val="hybridMultilevel"/>
    <w:tmpl w:val="913E984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17A4C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CEA5104"/>
    <w:multiLevelType w:val="multilevel"/>
    <w:tmpl w:val="F80A4E2E"/>
    <w:lvl w:ilvl="0">
      <w:start w:val="14"/>
      <w:numFmt w:val="decimal"/>
      <w:lvlText w:val="%1"/>
      <w:lvlJc w:val="left"/>
      <w:pPr>
        <w:ind w:left="645" w:hanging="645"/>
      </w:pPr>
      <w:rPr>
        <w:rFonts w:hint="default"/>
        <w:color w:val="984806"/>
      </w:rPr>
    </w:lvl>
    <w:lvl w:ilvl="1">
      <w:start w:val="10"/>
      <w:numFmt w:val="decimal"/>
      <w:lvlText w:val="%1.%2"/>
      <w:lvlJc w:val="left"/>
      <w:pPr>
        <w:ind w:left="645" w:hanging="645"/>
      </w:pPr>
      <w:rPr>
        <w:rFonts w:hint="default"/>
        <w:color w:val="98480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98480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984806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98480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984806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984806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984806"/>
      </w:rPr>
    </w:lvl>
  </w:abstractNum>
  <w:abstractNum w:abstractNumId="19" w15:restartNumberingAfterBreak="0">
    <w:nsid w:val="2ED312C4"/>
    <w:multiLevelType w:val="multilevel"/>
    <w:tmpl w:val="7F265F6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2F145249"/>
    <w:multiLevelType w:val="multilevel"/>
    <w:tmpl w:val="9CD87C8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2"/>
      <w:numFmt w:val="decimal"/>
      <w:isLgl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1" w15:restartNumberingAfterBreak="0">
    <w:nsid w:val="2F24328D"/>
    <w:multiLevelType w:val="hybridMultilevel"/>
    <w:tmpl w:val="36527A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375179"/>
    <w:multiLevelType w:val="multilevel"/>
    <w:tmpl w:val="59D4754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  <w:strike w:val="0"/>
        <w:dstrike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0"/>
        <w:szCs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14A19A9"/>
    <w:multiLevelType w:val="multilevel"/>
    <w:tmpl w:val="C22CCC22"/>
    <w:lvl w:ilvl="0">
      <w:start w:val="13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2" w:hanging="55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2E560C"/>
    <w:multiLevelType w:val="multilevel"/>
    <w:tmpl w:val="F83228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074" w:hanging="36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2862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5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3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512" w:hanging="1800"/>
      </w:pPr>
      <w:rPr>
        <w:rFonts w:hint="default"/>
        <w:color w:val="auto"/>
      </w:rPr>
    </w:lvl>
  </w:abstractNum>
  <w:abstractNum w:abstractNumId="25" w15:restartNumberingAfterBreak="0">
    <w:nsid w:val="3242480B"/>
    <w:multiLevelType w:val="multilevel"/>
    <w:tmpl w:val="9F587F0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28E3BBF"/>
    <w:multiLevelType w:val="multilevel"/>
    <w:tmpl w:val="6DD2B0B2"/>
    <w:lvl w:ilvl="0">
      <w:start w:val="9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083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4E32D5E"/>
    <w:multiLevelType w:val="multilevel"/>
    <w:tmpl w:val="C938EEF8"/>
    <w:lvl w:ilvl="0">
      <w:start w:val="2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2" w:hanging="612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9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29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28" w15:restartNumberingAfterBreak="0">
    <w:nsid w:val="36D4346A"/>
    <w:multiLevelType w:val="multilevel"/>
    <w:tmpl w:val="E920223C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9" w15:restartNumberingAfterBreak="0">
    <w:nsid w:val="394B377D"/>
    <w:multiLevelType w:val="multilevel"/>
    <w:tmpl w:val="7CE4B102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3DE24E1A"/>
    <w:multiLevelType w:val="hybridMultilevel"/>
    <w:tmpl w:val="1C22BD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16C0AA1"/>
    <w:multiLevelType w:val="multilevel"/>
    <w:tmpl w:val="C39A5F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5307F41"/>
    <w:multiLevelType w:val="multilevel"/>
    <w:tmpl w:val="BDB8B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2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8117699"/>
    <w:multiLevelType w:val="multilevel"/>
    <w:tmpl w:val="E438C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483A1521"/>
    <w:multiLevelType w:val="multilevel"/>
    <w:tmpl w:val="A80C78DC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>
      <w:start w:val="2"/>
      <w:numFmt w:val="decimal"/>
      <w:isLgl/>
      <w:lvlText w:val="%1.%2"/>
      <w:lvlJc w:val="left"/>
      <w:pPr>
        <w:ind w:left="66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8" w:hanging="1800"/>
      </w:pPr>
      <w:rPr>
        <w:rFonts w:hint="default"/>
      </w:rPr>
    </w:lvl>
  </w:abstractNum>
  <w:abstractNum w:abstractNumId="35" w15:restartNumberingAfterBreak="0">
    <w:nsid w:val="4BF4243D"/>
    <w:multiLevelType w:val="hybridMultilevel"/>
    <w:tmpl w:val="D17E78C8"/>
    <w:lvl w:ilvl="0" w:tplc="106ECC04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2E30DE"/>
    <w:multiLevelType w:val="hybridMultilevel"/>
    <w:tmpl w:val="1562CD32"/>
    <w:lvl w:ilvl="0" w:tplc="760E92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78EC3A">
      <w:numFmt w:val="none"/>
      <w:lvlText w:val=""/>
      <w:lvlJc w:val="left"/>
      <w:pPr>
        <w:tabs>
          <w:tab w:val="num" w:pos="360"/>
        </w:tabs>
      </w:pPr>
    </w:lvl>
    <w:lvl w:ilvl="2" w:tplc="EDDA455C">
      <w:numFmt w:val="none"/>
      <w:lvlText w:val=""/>
      <w:lvlJc w:val="left"/>
      <w:pPr>
        <w:tabs>
          <w:tab w:val="num" w:pos="360"/>
        </w:tabs>
      </w:pPr>
    </w:lvl>
    <w:lvl w:ilvl="3" w:tplc="713A469E">
      <w:numFmt w:val="none"/>
      <w:lvlText w:val=""/>
      <w:lvlJc w:val="left"/>
      <w:pPr>
        <w:tabs>
          <w:tab w:val="num" w:pos="360"/>
        </w:tabs>
      </w:pPr>
    </w:lvl>
    <w:lvl w:ilvl="4" w:tplc="95A2D986">
      <w:numFmt w:val="none"/>
      <w:lvlText w:val=""/>
      <w:lvlJc w:val="left"/>
      <w:pPr>
        <w:tabs>
          <w:tab w:val="num" w:pos="360"/>
        </w:tabs>
      </w:pPr>
    </w:lvl>
    <w:lvl w:ilvl="5" w:tplc="7584BFDE">
      <w:numFmt w:val="none"/>
      <w:lvlText w:val=""/>
      <w:lvlJc w:val="left"/>
      <w:pPr>
        <w:tabs>
          <w:tab w:val="num" w:pos="360"/>
        </w:tabs>
      </w:pPr>
    </w:lvl>
    <w:lvl w:ilvl="6" w:tplc="30CC55F0">
      <w:numFmt w:val="none"/>
      <w:lvlText w:val=""/>
      <w:lvlJc w:val="left"/>
      <w:pPr>
        <w:tabs>
          <w:tab w:val="num" w:pos="360"/>
        </w:tabs>
      </w:pPr>
    </w:lvl>
    <w:lvl w:ilvl="7" w:tplc="46F82862">
      <w:numFmt w:val="none"/>
      <w:lvlText w:val=""/>
      <w:lvlJc w:val="left"/>
      <w:pPr>
        <w:tabs>
          <w:tab w:val="num" w:pos="360"/>
        </w:tabs>
      </w:pPr>
    </w:lvl>
    <w:lvl w:ilvl="8" w:tplc="898C4A14">
      <w:numFmt w:val="none"/>
      <w:lvlText w:val=""/>
      <w:lvlJc w:val="left"/>
      <w:pPr>
        <w:tabs>
          <w:tab w:val="num" w:pos="360"/>
        </w:tabs>
      </w:pPr>
    </w:lvl>
  </w:abstractNum>
  <w:abstractNum w:abstractNumId="37" w15:restartNumberingAfterBreak="0">
    <w:nsid w:val="4DC82C5E"/>
    <w:multiLevelType w:val="multilevel"/>
    <w:tmpl w:val="3B9E6B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8" w15:restartNumberingAfterBreak="0">
    <w:nsid w:val="4F27598B"/>
    <w:multiLevelType w:val="multilevel"/>
    <w:tmpl w:val="E19495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9" w15:restartNumberingAfterBreak="0">
    <w:nsid w:val="51311CEA"/>
    <w:multiLevelType w:val="hybridMultilevel"/>
    <w:tmpl w:val="EAD2FA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1DF0DDF"/>
    <w:multiLevelType w:val="multilevel"/>
    <w:tmpl w:val="D290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30F3CCE"/>
    <w:multiLevelType w:val="multilevel"/>
    <w:tmpl w:val="F83228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074" w:hanging="36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2862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5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3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512" w:hanging="1800"/>
      </w:pPr>
      <w:rPr>
        <w:rFonts w:hint="default"/>
        <w:color w:val="auto"/>
      </w:rPr>
    </w:lvl>
  </w:abstractNum>
  <w:abstractNum w:abstractNumId="42" w15:restartNumberingAfterBreak="0">
    <w:nsid w:val="53193393"/>
    <w:multiLevelType w:val="multilevel"/>
    <w:tmpl w:val="17D815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562D5205"/>
    <w:multiLevelType w:val="multilevel"/>
    <w:tmpl w:val="0E1A4824"/>
    <w:lvl w:ilvl="0">
      <w:start w:val="1"/>
      <w:numFmt w:val="decimal"/>
      <w:pStyle w:val="berschrift1"/>
      <w:lvlText w:val="%1."/>
      <w:lvlJc w:val="left"/>
      <w:pPr>
        <w:tabs>
          <w:tab w:val="num" w:pos="648"/>
        </w:tabs>
        <w:ind w:left="648" w:hanging="360"/>
      </w:pPr>
      <w:rPr>
        <w:rFonts w:hint="default"/>
        <w:b/>
        <w:color w:val="auto"/>
        <w:sz w:val="28"/>
        <w:szCs w:val="28"/>
      </w:rPr>
    </w:lvl>
    <w:lvl w:ilvl="1">
      <w:start w:val="1"/>
      <w:numFmt w:val="decimal"/>
      <w:pStyle w:val="berschrift2"/>
      <w:isLgl/>
      <w:lvlText w:val="%1.%2"/>
      <w:lvlJc w:val="left"/>
      <w:pPr>
        <w:ind w:left="663" w:hanging="375"/>
      </w:pPr>
      <w:rPr>
        <w:rFonts w:hint="default"/>
        <w:b/>
        <w:strike w:val="0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08" w:hanging="720"/>
      </w:pPr>
      <w:rPr>
        <w:rFonts w:hint="default"/>
        <w:b w:val="0"/>
        <w:bCs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8" w:hanging="1800"/>
      </w:pPr>
      <w:rPr>
        <w:rFonts w:hint="default"/>
      </w:rPr>
    </w:lvl>
  </w:abstractNum>
  <w:abstractNum w:abstractNumId="44" w15:restartNumberingAfterBreak="0">
    <w:nsid w:val="589C3496"/>
    <w:multiLevelType w:val="multilevel"/>
    <w:tmpl w:val="4C92DF10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1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96" w:hanging="1800"/>
      </w:pPr>
      <w:rPr>
        <w:rFonts w:hint="default"/>
      </w:rPr>
    </w:lvl>
  </w:abstractNum>
  <w:abstractNum w:abstractNumId="45" w15:restartNumberingAfterBreak="0">
    <w:nsid w:val="5D2A4DC0"/>
    <w:multiLevelType w:val="hybridMultilevel"/>
    <w:tmpl w:val="27DEBBD0"/>
    <w:lvl w:ilvl="0" w:tplc="D30CFD62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18090019">
      <w:start w:val="1"/>
      <w:numFmt w:val="lowerLetter"/>
      <w:lvlText w:val="%2."/>
      <w:lvlJc w:val="left"/>
      <w:pPr>
        <w:ind w:left="1080" w:hanging="360"/>
      </w:pPr>
      <w:rPr>
        <w:rFonts w:cs="Times New Roman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EDD138C"/>
    <w:multiLevelType w:val="hybridMultilevel"/>
    <w:tmpl w:val="055E51D4"/>
    <w:lvl w:ilvl="0" w:tplc="7488167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3C2E"/>
    <w:multiLevelType w:val="multilevel"/>
    <w:tmpl w:val="BD167EE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8" w15:restartNumberingAfterBreak="0">
    <w:nsid w:val="65CD38CD"/>
    <w:multiLevelType w:val="multilevel"/>
    <w:tmpl w:val="9D8EFC2A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31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96" w:hanging="1800"/>
      </w:pPr>
      <w:rPr>
        <w:rFonts w:hint="default"/>
      </w:rPr>
    </w:lvl>
  </w:abstractNum>
  <w:abstractNum w:abstractNumId="49" w15:restartNumberingAfterBreak="0">
    <w:nsid w:val="6C5842A7"/>
    <w:multiLevelType w:val="hybridMultilevel"/>
    <w:tmpl w:val="A5D205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63B7DC6"/>
    <w:multiLevelType w:val="multilevel"/>
    <w:tmpl w:val="EEF6F934"/>
    <w:lvl w:ilvl="0">
      <w:start w:val="13"/>
      <w:numFmt w:val="decimal"/>
      <w:lvlText w:val="%1"/>
      <w:lvlJc w:val="left"/>
      <w:pPr>
        <w:ind w:left="450" w:hanging="450"/>
      </w:pPr>
      <w:rPr>
        <w:rFonts w:eastAsia="Times New Roman" w:cs="Arial" w:hint="default"/>
        <w:sz w:val="18"/>
      </w:rPr>
    </w:lvl>
    <w:lvl w:ilvl="1">
      <w:start w:val="3"/>
      <w:numFmt w:val="decimal"/>
      <w:lvlText w:val="%1.%2"/>
      <w:lvlJc w:val="left"/>
      <w:pPr>
        <w:ind w:left="450" w:hanging="450"/>
      </w:pPr>
      <w:rPr>
        <w:rFonts w:eastAsia="Times New Roman" w:cs="Arial" w:hint="default"/>
        <w:sz w:val="18"/>
      </w:rPr>
    </w:lvl>
    <w:lvl w:ilvl="2">
      <w:start w:val="3"/>
      <w:numFmt w:val="decimal"/>
      <w:lvlText w:val="%1.%2.%3"/>
      <w:lvlJc w:val="left"/>
      <w:pPr>
        <w:ind w:left="2564" w:hanging="720"/>
      </w:pPr>
      <w:rPr>
        <w:rFonts w:eastAsia="Times New Roman" w:cs="Arial" w:hint="default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Arial" w:hint="default"/>
        <w:sz w:val="1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="Times New Roman" w:cs="Arial" w:hint="default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Arial" w:hint="default"/>
        <w:sz w:val="1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Times New Roman" w:cs="Arial" w:hint="default"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Arial"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cs="Arial" w:hint="default"/>
        <w:sz w:val="18"/>
      </w:rPr>
    </w:lvl>
  </w:abstractNum>
  <w:abstractNum w:abstractNumId="51" w15:restartNumberingAfterBreak="0">
    <w:nsid w:val="7649305D"/>
    <w:multiLevelType w:val="multilevel"/>
    <w:tmpl w:val="4D04F38C"/>
    <w:lvl w:ilvl="0">
      <w:start w:val="8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2" w15:restartNumberingAfterBreak="0">
    <w:nsid w:val="77443A0F"/>
    <w:multiLevelType w:val="hybridMultilevel"/>
    <w:tmpl w:val="BC7A48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92B3C52"/>
    <w:multiLevelType w:val="hybridMultilevel"/>
    <w:tmpl w:val="C9463B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565167"/>
    <w:multiLevelType w:val="multilevel"/>
    <w:tmpl w:val="3BC8B9D0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31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96" w:hanging="1800"/>
      </w:pPr>
      <w:rPr>
        <w:rFonts w:hint="default"/>
      </w:rPr>
    </w:lvl>
  </w:abstractNum>
  <w:abstractNum w:abstractNumId="55" w15:restartNumberingAfterBreak="0">
    <w:nsid w:val="7D3E7C16"/>
    <w:multiLevelType w:val="multilevel"/>
    <w:tmpl w:val="892CF1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1997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793252343">
    <w:abstractNumId w:val="34"/>
  </w:num>
  <w:num w:numId="2" w16cid:durableId="543906567">
    <w:abstractNumId w:val="36"/>
  </w:num>
  <w:num w:numId="3" w16cid:durableId="95945204">
    <w:abstractNumId w:val="32"/>
  </w:num>
  <w:num w:numId="4" w16cid:durableId="708646375">
    <w:abstractNumId w:val="20"/>
  </w:num>
  <w:num w:numId="5" w16cid:durableId="1312515759">
    <w:abstractNumId w:val="33"/>
  </w:num>
  <w:num w:numId="6" w16cid:durableId="887566608">
    <w:abstractNumId w:val="0"/>
  </w:num>
  <w:num w:numId="7" w16cid:durableId="1464041075">
    <w:abstractNumId w:val="22"/>
  </w:num>
  <w:num w:numId="8" w16cid:durableId="754210661">
    <w:abstractNumId w:val="28"/>
  </w:num>
  <w:num w:numId="9" w16cid:durableId="763961939">
    <w:abstractNumId w:val="44"/>
  </w:num>
  <w:num w:numId="10" w16cid:durableId="1877425300">
    <w:abstractNumId w:val="7"/>
  </w:num>
  <w:num w:numId="11" w16cid:durableId="1157453987">
    <w:abstractNumId w:val="48"/>
  </w:num>
  <w:num w:numId="12" w16cid:durableId="995568779">
    <w:abstractNumId w:val="54"/>
  </w:num>
  <w:num w:numId="13" w16cid:durableId="1098597592">
    <w:abstractNumId w:val="25"/>
  </w:num>
  <w:num w:numId="14" w16cid:durableId="928199839">
    <w:abstractNumId w:val="55"/>
  </w:num>
  <w:num w:numId="15" w16cid:durableId="1943565672">
    <w:abstractNumId w:val="37"/>
  </w:num>
  <w:num w:numId="16" w16cid:durableId="675423220">
    <w:abstractNumId w:val="47"/>
  </w:num>
  <w:num w:numId="17" w16cid:durableId="1319533789">
    <w:abstractNumId w:val="38"/>
  </w:num>
  <w:num w:numId="18" w16cid:durableId="802891470">
    <w:abstractNumId w:val="19"/>
  </w:num>
  <w:num w:numId="19" w16cid:durableId="1402019855">
    <w:abstractNumId w:val="2"/>
  </w:num>
  <w:num w:numId="20" w16cid:durableId="221912924">
    <w:abstractNumId w:val="51"/>
  </w:num>
  <w:num w:numId="21" w16cid:durableId="2045791750">
    <w:abstractNumId w:val="26"/>
  </w:num>
  <w:num w:numId="22" w16cid:durableId="1527988003">
    <w:abstractNumId w:val="6"/>
  </w:num>
  <w:num w:numId="23" w16cid:durableId="631330538">
    <w:abstractNumId w:val="23"/>
  </w:num>
  <w:num w:numId="24" w16cid:durableId="279651166">
    <w:abstractNumId w:val="27"/>
  </w:num>
  <w:num w:numId="25" w16cid:durableId="1122848330">
    <w:abstractNumId w:val="13"/>
  </w:num>
  <w:num w:numId="26" w16cid:durableId="1132940679">
    <w:abstractNumId w:val="10"/>
  </w:num>
  <w:num w:numId="27" w16cid:durableId="1377894563">
    <w:abstractNumId w:val="29"/>
  </w:num>
  <w:num w:numId="28" w16cid:durableId="1247181427">
    <w:abstractNumId w:val="11"/>
  </w:num>
  <w:num w:numId="29" w16cid:durableId="1141313170">
    <w:abstractNumId w:val="35"/>
  </w:num>
  <w:num w:numId="30" w16cid:durableId="1795169550">
    <w:abstractNumId w:val="18"/>
  </w:num>
  <w:num w:numId="31" w16cid:durableId="1361664117">
    <w:abstractNumId w:val="45"/>
  </w:num>
  <w:num w:numId="32" w16cid:durableId="1821774844">
    <w:abstractNumId w:val="39"/>
  </w:num>
  <w:num w:numId="33" w16cid:durableId="1576891114">
    <w:abstractNumId w:val="52"/>
  </w:num>
  <w:num w:numId="34" w16cid:durableId="813566680">
    <w:abstractNumId w:val="30"/>
  </w:num>
  <w:num w:numId="35" w16cid:durableId="1407453445">
    <w:abstractNumId w:val="3"/>
  </w:num>
  <w:num w:numId="36" w16cid:durableId="704869002">
    <w:abstractNumId w:val="4"/>
  </w:num>
  <w:num w:numId="37" w16cid:durableId="324625139">
    <w:abstractNumId w:val="50"/>
  </w:num>
  <w:num w:numId="38" w16cid:durableId="1361053889">
    <w:abstractNumId w:val="14"/>
  </w:num>
  <w:num w:numId="39" w16cid:durableId="1351176183">
    <w:abstractNumId w:val="53"/>
  </w:num>
  <w:num w:numId="40" w16cid:durableId="2111387193">
    <w:abstractNumId w:val="1"/>
  </w:num>
  <w:num w:numId="41" w16cid:durableId="1738162018">
    <w:abstractNumId w:val="15"/>
  </w:num>
  <w:num w:numId="42" w16cid:durableId="1852062211">
    <w:abstractNumId w:val="21"/>
  </w:num>
  <w:num w:numId="43" w16cid:durableId="589196123">
    <w:abstractNumId w:val="5"/>
  </w:num>
  <w:num w:numId="44" w16cid:durableId="1450781047">
    <w:abstractNumId w:val="12"/>
  </w:num>
  <w:num w:numId="45" w16cid:durableId="391003395">
    <w:abstractNumId w:val="42"/>
  </w:num>
  <w:num w:numId="46" w16cid:durableId="548299185">
    <w:abstractNumId w:val="16"/>
  </w:num>
  <w:num w:numId="47" w16cid:durableId="626736424">
    <w:abstractNumId w:val="49"/>
  </w:num>
  <w:num w:numId="48" w16cid:durableId="263223555">
    <w:abstractNumId w:val="8"/>
  </w:num>
  <w:num w:numId="49" w16cid:durableId="2024242574">
    <w:abstractNumId w:val="9"/>
  </w:num>
  <w:num w:numId="50" w16cid:durableId="602226970">
    <w:abstractNumId w:val="46"/>
  </w:num>
  <w:num w:numId="51" w16cid:durableId="78408368">
    <w:abstractNumId w:val="17"/>
  </w:num>
  <w:num w:numId="52" w16cid:durableId="123738188">
    <w:abstractNumId w:val="43"/>
  </w:num>
  <w:num w:numId="53" w16cid:durableId="52776693">
    <w:abstractNumId w:val="31"/>
  </w:num>
  <w:num w:numId="54" w16cid:durableId="1369720656">
    <w:abstractNumId w:val="24"/>
  </w:num>
  <w:num w:numId="55" w16cid:durableId="2099866053">
    <w:abstractNumId w:val="41"/>
  </w:num>
  <w:num w:numId="56" w16cid:durableId="2105685748">
    <w:abstractNumId w:val="4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3B24" w:allStyles="0" w:customStyles="0" w:latentStyles="1" w:stylesInUse="0" w:headingStyles="1" w:numberingStyles="0" w:tableStyles="0" w:directFormattingOnRuns="1" w:directFormattingOnParagraphs="1" w:directFormattingOnNumbering="0" w:directFormattingOnTables="1" w:clearFormatting="1" w:top3HeadingStyles="1" w:visibleStyles="0" w:alternateStyleNames="0"/>
  <w:stylePaneSortMethod w:val="0004"/>
  <w:defaultTabStop w:val="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9D4"/>
    <w:rsid w:val="0000146E"/>
    <w:rsid w:val="0000303F"/>
    <w:rsid w:val="00005B3A"/>
    <w:rsid w:val="000077AD"/>
    <w:rsid w:val="00007BFA"/>
    <w:rsid w:val="00011B4F"/>
    <w:rsid w:val="00011EF6"/>
    <w:rsid w:val="0001264A"/>
    <w:rsid w:val="00012CB7"/>
    <w:rsid w:val="0001330C"/>
    <w:rsid w:val="0001381A"/>
    <w:rsid w:val="00013AD1"/>
    <w:rsid w:val="000141C9"/>
    <w:rsid w:val="00014537"/>
    <w:rsid w:val="000170A9"/>
    <w:rsid w:val="00020CFB"/>
    <w:rsid w:val="0002229F"/>
    <w:rsid w:val="000229EE"/>
    <w:rsid w:val="00023079"/>
    <w:rsid w:val="00023126"/>
    <w:rsid w:val="00024BD8"/>
    <w:rsid w:val="00025F27"/>
    <w:rsid w:val="00031BEC"/>
    <w:rsid w:val="00032DCE"/>
    <w:rsid w:val="00040B1D"/>
    <w:rsid w:val="000428D4"/>
    <w:rsid w:val="00042AA0"/>
    <w:rsid w:val="00044073"/>
    <w:rsid w:val="00045196"/>
    <w:rsid w:val="0004615F"/>
    <w:rsid w:val="00046F3C"/>
    <w:rsid w:val="000529FE"/>
    <w:rsid w:val="00057066"/>
    <w:rsid w:val="0005795B"/>
    <w:rsid w:val="00057F8A"/>
    <w:rsid w:val="000607CA"/>
    <w:rsid w:val="00063722"/>
    <w:rsid w:val="00064090"/>
    <w:rsid w:val="00064778"/>
    <w:rsid w:val="00066823"/>
    <w:rsid w:val="00066931"/>
    <w:rsid w:val="000671AB"/>
    <w:rsid w:val="000679C9"/>
    <w:rsid w:val="00073386"/>
    <w:rsid w:val="0007423E"/>
    <w:rsid w:val="00074C20"/>
    <w:rsid w:val="000768C6"/>
    <w:rsid w:val="00084CDF"/>
    <w:rsid w:val="00084EDF"/>
    <w:rsid w:val="00086374"/>
    <w:rsid w:val="000903F9"/>
    <w:rsid w:val="0009255E"/>
    <w:rsid w:val="000928A3"/>
    <w:rsid w:val="00094B6B"/>
    <w:rsid w:val="00095B70"/>
    <w:rsid w:val="00097809"/>
    <w:rsid w:val="000A079C"/>
    <w:rsid w:val="000A1DBB"/>
    <w:rsid w:val="000A3589"/>
    <w:rsid w:val="000A360D"/>
    <w:rsid w:val="000A3983"/>
    <w:rsid w:val="000A6C6A"/>
    <w:rsid w:val="000B161B"/>
    <w:rsid w:val="000B4108"/>
    <w:rsid w:val="000B4182"/>
    <w:rsid w:val="000B43D8"/>
    <w:rsid w:val="000B6612"/>
    <w:rsid w:val="000B730D"/>
    <w:rsid w:val="000C0549"/>
    <w:rsid w:val="000C091D"/>
    <w:rsid w:val="000C0DE1"/>
    <w:rsid w:val="000C3195"/>
    <w:rsid w:val="000C5C85"/>
    <w:rsid w:val="000C62B2"/>
    <w:rsid w:val="000C7F1F"/>
    <w:rsid w:val="000C7FD8"/>
    <w:rsid w:val="000D01A4"/>
    <w:rsid w:val="000D0AAE"/>
    <w:rsid w:val="000D1D45"/>
    <w:rsid w:val="000D2CCB"/>
    <w:rsid w:val="000D3DFF"/>
    <w:rsid w:val="000D491F"/>
    <w:rsid w:val="000D5800"/>
    <w:rsid w:val="000D5E94"/>
    <w:rsid w:val="000D5EDE"/>
    <w:rsid w:val="000D6F6A"/>
    <w:rsid w:val="000E0716"/>
    <w:rsid w:val="000E140C"/>
    <w:rsid w:val="000E1CA0"/>
    <w:rsid w:val="000E2F84"/>
    <w:rsid w:val="000E72D6"/>
    <w:rsid w:val="000E7D1E"/>
    <w:rsid w:val="000F054B"/>
    <w:rsid w:val="000F1715"/>
    <w:rsid w:val="000F39E2"/>
    <w:rsid w:val="000F3F64"/>
    <w:rsid w:val="000F4056"/>
    <w:rsid w:val="000F4A18"/>
    <w:rsid w:val="000F4EF8"/>
    <w:rsid w:val="00101218"/>
    <w:rsid w:val="00101F45"/>
    <w:rsid w:val="0010674A"/>
    <w:rsid w:val="001078B5"/>
    <w:rsid w:val="00110C9A"/>
    <w:rsid w:val="0011191D"/>
    <w:rsid w:val="001124EC"/>
    <w:rsid w:val="00112AB2"/>
    <w:rsid w:val="00112B02"/>
    <w:rsid w:val="00114CC4"/>
    <w:rsid w:val="00116A54"/>
    <w:rsid w:val="00116A86"/>
    <w:rsid w:val="0011711E"/>
    <w:rsid w:val="0011788F"/>
    <w:rsid w:val="001205F8"/>
    <w:rsid w:val="00121AD7"/>
    <w:rsid w:val="0012255D"/>
    <w:rsid w:val="00122A5D"/>
    <w:rsid w:val="00123154"/>
    <w:rsid w:val="001235FF"/>
    <w:rsid w:val="00124C81"/>
    <w:rsid w:val="00124CD6"/>
    <w:rsid w:val="001254C8"/>
    <w:rsid w:val="001269F6"/>
    <w:rsid w:val="0013044D"/>
    <w:rsid w:val="00135310"/>
    <w:rsid w:val="00135BC6"/>
    <w:rsid w:val="0013759B"/>
    <w:rsid w:val="00140964"/>
    <w:rsid w:val="00140D0A"/>
    <w:rsid w:val="00141B36"/>
    <w:rsid w:val="00143CFF"/>
    <w:rsid w:val="00144FB8"/>
    <w:rsid w:val="001503F7"/>
    <w:rsid w:val="00150A3D"/>
    <w:rsid w:val="0015274C"/>
    <w:rsid w:val="00152CF5"/>
    <w:rsid w:val="001532F2"/>
    <w:rsid w:val="00153743"/>
    <w:rsid w:val="00157467"/>
    <w:rsid w:val="00160218"/>
    <w:rsid w:val="00160A27"/>
    <w:rsid w:val="00161960"/>
    <w:rsid w:val="00161C8E"/>
    <w:rsid w:val="00161ECA"/>
    <w:rsid w:val="00161FB7"/>
    <w:rsid w:val="00162A75"/>
    <w:rsid w:val="001636D0"/>
    <w:rsid w:val="0016420B"/>
    <w:rsid w:val="001647E8"/>
    <w:rsid w:val="0016497C"/>
    <w:rsid w:val="00164CF5"/>
    <w:rsid w:val="00166D88"/>
    <w:rsid w:val="0017115F"/>
    <w:rsid w:val="001714CB"/>
    <w:rsid w:val="00171E39"/>
    <w:rsid w:val="00177744"/>
    <w:rsid w:val="00184082"/>
    <w:rsid w:val="001848AB"/>
    <w:rsid w:val="00184EE5"/>
    <w:rsid w:val="001851B5"/>
    <w:rsid w:val="001853B5"/>
    <w:rsid w:val="00185F59"/>
    <w:rsid w:val="00186101"/>
    <w:rsid w:val="00187486"/>
    <w:rsid w:val="00187AA0"/>
    <w:rsid w:val="0019106B"/>
    <w:rsid w:val="00192CDB"/>
    <w:rsid w:val="00196774"/>
    <w:rsid w:val="001974A3"/>
    <w:rsid w:val="00197B23"/>
    <w:rsid w:val="001A0173"/>
    <w:rsid w:val="001A0227"/>
    <w:rsid w:val="001A132B"/>
    <w:rsid w:val="001A3AC1"/>
    <w:rsid w:val="001A52BE"/>
    <w:rsid w:val="001A552B"/>
    <w:rsid w:val="001A5649"/>
    <w:rsid w:val="001A56A2"/>
    <w:rsid w:val="001B0851"/>
    <w:rsid w:val="001B18FD"/>
    <w:rsid w:val="001B40E8"/>
    <w:rsid w:val="001B43EA"/>
    <w:rsid w:val="001B6C71"/>
    <w:rsid w:val="001B7B4C"/>
    <w:rsid w:val="001B7F4E"/>
    <w:rsid w:val="001C1805"/>
    <w:rsid w:val="001C295C"/>
    <w:rsid w:val="001C3D9B"/>
    <w:rsid w:val="001C4A95"/>
    <w:rsid w:val="001C7B27"/>
    <w:rsid w:val="001D0E02"/>
    <w:rsid w:val="001D0F04"/>
    <w:rsid w:val="001D431C"/>
    <w:rsid w:val="001D4C70"/>
    <w:rsid w:val="001D64A2"/>
    <w:rsid w:val="001D7C75"/>
    <w:rsid w:val="001E08F7"/>
    <w:rsid w:val="001E21E8"/>
    <w:rsid w:val="001E4AAF"/>
    <w:rsid w:val="001F0BEA"/>
    <w:rsid w:val="001F1516"/>
    <w:rsid w:val="001F225A"/>
    <w:rsid w:val="001F443A"/>
    <w:rsid w:val="001F48EE"/>
    <w:rsid w:val="001F4B4A"/>
    <w:rsid w:val="001F4E90"/>
    <w:rsid w:val="001F4F8E"/>
    <w:rsid w:val="001F7ACF"/>
    <w:rsid w:val="0020001E"/>
    <w:rsid w:val="00202A87"/>
    <w:rsid w:val="00202BAC"/>
    <w:rsid w:val="00202F76"/>
    <w:rsid w:val="00203846"/>
    <w:rsid w:val="002055CF"/>
    <w:rsid w:val="00205A7B"/>
    <w:rsid w:val="002132CE"/>
    <w:rsid w:val="00213A9D"/>
    <w:rsid w:val="0021615D"/>
    <w:rsid w:val="00216547"/>
    <w:rsid w:val="00221BA6"/>
    <w:rsid w:val="00221EA5"/>
    <w:rsid w:val="00221F89"/>
    <w:rsid w:val="00225055"/>
    <w:rsid w:val="002250EB"/>
    <w:rsid w:val="0022547B"/>
    <w:rsid w:val="00225FD4"/>
    <w:rsid w:val="00226261"/>
    <w:rsid w:val="00226D71"/>
    <w:rsid w:val="00227EAE"/>
    <w:rsid w:val="0023007F"/>
    <w:rsid w:val="00230DF1"/>
    <w:rsid w:val="002311AC"/>
    <w:rsid w:val="00232446"/>
    <w:rsid w:val="00232F30"/>
    <w:rsid w:val="0023324A"/>
    <w:rsid w:val="0023383C"/>
    <w:rsid w:val="00235124"/>
    <w:rsid w:val="00240089"/>
    <w:rsid w:val="00243BD1"/>
    <w:rsid w:val="00244220"/>
    <w:rsid w:val="00245554"/>
    <w:rsid w:val="0024632C"/>
    <w:rsid w:val="002466E1"/>
    <w:rsid w:val="002501AC"/>
    <w:rsid w:val="00251E1C"/>
    <w:rsid w:val="00254443"/>
    <w:rsid w:val="00254A50"/>
    <w:rsid w:val="00256C9B"/>
    <w:rsid w:val="00257889"/>
    <w:rsid w:val="00262E41"/>
    <w:rsid w:val="00263E7F"/>
    <w:rsid w:val="00264055"/>
    <w:rsid w:val="00264AD7"/>
    <w:rsid w:val="00265061"/>
    <w:rsid w:val="002651CE"/>
    <w:rsid w:val="00265208"/>
    <w:rsid w:val="002656FA"/>
    <w:rsid w:val="0026576D"/>
    <w:rsid w:val="00266927"/>
    <w:rsid w:val="00266F2C"/>
    <w:rsid w:val="002670A2"/>
    <w:rsid w:val="0027096E"/>
    <w:rsid w:val="00270E3B"/>
    <w:rsid w:val="0027315A"/>
    <w:rsid w:val="00273A98"/>
    <w:rsid w:val="00273B63"/>
    <w:rsid w:val="002749BD"/>
    <w:rsid w:val="0027507C"/>
    <w:rsid w:val="00276C6C"/>
    <w:rsid w:val="002774F2"/>
    <w:rsid w:val="002811ED"/>
    <w:rsid w:val="00282138"/>
    <w:rsid w:val="00282409"/>
    <w:rsid w:val="002860CF"/>
    <w:rsid w:val="00287C94"/>
    <w:rsid w:val="002901B4"/>
    <w:rsid w:val="00290E8D"/>
    <w:rsid w:val="002956DC"/>
    <w:rsid w:val="002A62A9"/>
    <w:rsid w:val="002B010D"/>
    <w:rsid w:val="002B3594"/>
    <w:rsid w:val="002B4347"/>
    <w:rsid w:val="002B58FD"/>
    <w:rsid w:val="002B65B6"/>
    <w:rsid w:val="002B664F"/>
    <w:rsid w:val="002C08C6"/>
    <w:rsid w:val="002C1207"/>
    <w:rsid w:val="002C3E15"/>
    <w:rsid w:val="002C44D0"/>
    <w:rsid w:val="002C5B79"/>
    <w:rsid w:val="002D09C3"/>
    <w:rsid w:val="002D1448"/>
    <w:rsid w:val="002D2814"/>
    <w:rsid w:val="002D2BCC"/>
    <w:rsid w:val="002D3858"/>
    <w:rsid w:val="002D3F00"/>
    <w:rsid w:val="002D4160"/>
    <w:rsid w:val="002D554A"/>
    <w:rsid w:val="002D62F4"/>
    <w:rsid w:val="002D7950"/>
    <w:rsid w:val="002D7B23"/>
    <w:rsid w:val="002D7FE3"/>
    <w:rsid w:val="002E3791"/>
    <w:rsid w:val="002E3C1F"/>
    <w:rsid w:val="002E3F61"/>
    <w:rsid w:val="002E4CAE"/>
    <w:rsid w:val="002F05E4"/>
    <w:rsid w:val="002F2A32"/>
    <w:rsid w:val="002F2BE3"/>
    <w:rsid w:val="002F3EA2"/>
    <w:rsid w:val="002F4594"/>
    <w:rsid w:val="002F45D6"/>
    <w:rsid w:val="002F5CCD"/>
    <w:rsid w:val="002F60D6"/>
    <w:rsid w:val="00301282"/>
    <w:rsid w:val="003033F6"/>
    <w:rsid w:val="00303722"/>
    <w:rsid w:val="0030421E"/>
    <w:rsid w:val="00305E87"/>
    <w:rsid w:val="00307581"/>
    <w:rsid w:val="00310536"/>
    <w:rsid w:val="00310604"/>
    <w:rsid w:val="0031181F"/>
    <w:rsid w:val="00315ED6"/>
    <w:rsid w:val="003243ED"/>
    <w:rsid w:val="00325696"/>
    <w:rsid w:val="00325B0A"/>
    <w:rsid w:val="0032604D"/>
    <w:rsid w:val="00326125"/>
    <w:rsid w:val="00330630"/>
    <w:rsid w:val="00330D28"/>
    <w:rsid w:val="003310FE"/>
    <w:rsid w:val="00332A68"/>
    <w:rsid w:val="0033343C"/>
    <w:rsid w:val="00333FFD"/>
    <w:rsid w:val="00334595"/>
    <w:rsid w:val="00334B16"/>
    <w:rsid w:val="003358EC"/>
    <w:rsid w:val="003375D0"/>
    <w:rsid w:val="00337FCD"/>
    <w:rsid w:val="00343F8F"/>
    <w:rsid w:val="003452CD"/>
    <w:rsid w:val="00346FE8"/>
    <w:rsid w:val="003503BD"/>
    <w:rsid w:val="0035341D"/>
    <w:rsid w:val="0035343A"/>
    <w:rsid w:val="0035350B"/>
    <w:rsid w:val="003551B7"/>
    <w:rsid w:val="00360D34"/>
    <w:rsid w:val="003617CC"/>
    <w:rsid w:val="0036192B"/>
    <w:rsid w:val="003620C2"/>
    <w:rsid w:val="0036224E"/>
    <w:rsid w:val="003626BF"/>
    <w:rsid w:val="003630C6"/>
    <w:rsid w:val="00365CCE"/>
    <w:rsid w:val="00371623"/>
    <w:rsid w:val="0037248B"/>
    <w:rsid w:val="003734D8"/>
    <w:rsid w:val="0037634F"/>
    <w:rsid w:val="00380137"/>
    <w:rsid w:val="00380DFF"/>
    <w:rsid w:val="00381A92"/>
    <w:rsid w:val="003825BC"/>
    <w:rsid w:val="00384BC6"/>
    <w:rsid w:val="0038776E"/>
    <w:rsid w:val="00387800"/>
    <w:rsid w:val="003901E6"/>
    <w:rsid w:val="003906A5"/>
    <w:rsid w:val="00391222"/>
    <w:rsid w:val="00391981"/>
    <w:rsid w:val="00393365"/>
    <w:rsid w:val="00393B59"/>
    <w:rsid w:val="00393E4C"/>
    <w:rsid w:val="00394265"/>
    <w:rsid w:val="003956F9"/>
    <w:rsid w:val="003962F7"/>
    <w:rsid w:val="003969B3"/>
    <w:rsid w:val="00396DD1"/>
    <w:rsid w:val="003A0962"/>
    <w:rsid w:val="003A0EED"/>
    <w:rsid w:val="003A15A0"/>
    <w:rsid w:val="003A1C83"/>
    <w:rsid w:val="003A3D8C"/>
    <w:rsid w:val="003A5425"/>
    <w:rsid w:val="003A752D"/>
    <w:rsid w:val="003A765A"/>
    <w:rsid w:val="003A7BC6"/>
    <w:rsid w:val="003A7D88"/>
    <w:rsid w:val="003B0251"/>
    <w:rsid w:val="003B065A"/>
    <w:rsid w:val="003B12C9"/>
    <w:rsid w:val="003B39BB"/>
    <w:rsid w:val="003B3F49"/>
    <w:rsid w:val="003B637C"/>
    <w:rsid w:val="003B6A0F"/>
    <w:rsid w:val="003B6A88"/>
    <w:rsid w:val="003B7153"/>
    <w:rsid w:val="003C0A28"/>
    <w:rsid w:val="003C0D61"/>
    <w:rsid w:val="003C1B35"/>
    <w:rsid w:val="003C1D31"/>
    <w:rsid w:val="003C2371"/>
    <w:rsid w:val="003C3CDE"/>
    <w:rsid w:val="003C50E0"/>
    <w:rsid w:val="003C763B"/>
    <w:rsid w:val="003D044B"/>
    <w:rsid w:val="003D052C"/>
    <w:rsid w:val="003D08B6"/>
    <w:rsid w:val="003D0AF2"/>
    <w:rsid w:val="003D212C"/>
    <w:rsid w:val="003D3BC3"/>
    <w:rsid w:val="003D440C"/>
    <w:rsid w:val="003D566E"/>
    <w:rsid w:val="003D56A1"/>
    <w:rsid w:val="003D5EC6"/>
    <w:rsid w:val="003E24CF"/>
    <w:rsid w:val="003E39D4"/>
    <w:rsid w:val="003E52E8"/>
    <w:rsid w:val="003F3D02"/>
    <w:rsid w:val="003F6A46"/>
    <w:rsid w:val="003F72EE"/>
    <w:rsid w:val="003F7D55"/>
    <w:rsid w:val="00401385"/>
    <w:rsid w:val="00402305"/>
    <w:rsid w:val="00403228"/>
    <w:rsid w:val="00404405"/>
    <w:rsid w:val="00404705"/>
    <w:rsid w:val="004069DA"/>
    <w:rsid w:val="004101B9"/>
    <w:rsid w:val="0041067A"/>
    <w:rsid w:val="0041419B"/>
    <w:rsid w:val="004144A6"/>
    <w:rsid w:val="0042022D"/>
    <w:rsid w:val="00420415"/>
    <w:rsid w:val="00423A98"/>
    <w:rsid w:val="00423B58"/>
    <w:rsid w:val="00424FC7"/>
    <w:rsid w:val="0042607E"/>
    <w:rsid w:val="004269F7"/>
    <w:rsid w:val="00427165"/>
    <w:rsid w:val="00427636"/>
    <w:rsid w:val="004302D4"/>
    <w:rsid w:val="00431ADF"/>
    <w:rsid w:val="00432037"/>
    <w:rsid w:val="00433ACD"/>
    <w:rsid w:val="004342CC"/>
    <w:rsid w:val="00436479"/>
    <w:rsid w:val="0044092C"/>
    <w:rsid w:val="00440BF2"/>
    <w:rsid w:val="0044112A"/>
    <w:rsid w:val="00441443"/>
    <w:rsid w:val="004426B9"/>
    <w:rsid w:val="0044287C"/>
    <w:rsid w:val="004434E4"/>
    <w:rsid w:val="00443746"/>
    <w:rsid w:val="00443C97"/>
    <w:rsid w:val="004474B1"/>
    <w:rsid w:val="00447D84"/>
    <w:rsid w:val="0045144F"/>
    <w:rsid w:val="00456D94"/>
    <w:rsid w:val="0045794C"/>
    <w:rsid w:val="004604F1"/>
    <w:rsid w:val="00461AA0"/>
    <w:rsid w:val="00462C92"/>
    <w:rsid w:val="00463FA2"/>
    <w:rsid w:val="004640C8"/>
    <w:rsid w:val="00465381"/>
    <w:rsid w:val="004657FB"/>
    <w:rsid w:val="00465EA7"/>
    <w:rsid w:val="00465EB6"/>
    <w:rsid w:val="004673C6"/>
    <w:rsid w:val="0046759A"/>
    <w:rsid w:val="00472FC8"/>
    <w:rsid w:val="004816C8"/>
    <w:rsid w:val="00481747"/>
    <w:rsid w:val="004817EC"/>
    <w:rsid w:val="00482661"/>
    <w:rsid w:val="00483D31"/>
    <w:rsid w:val="00483D95"/>
    <w:rsid w:val="00484FEC"/>
    <w:rsid w:val="0048509A"/>
    <w:rsid w:val="00485818"/>
    <w:rsid w:val="00486909"/>
    <w:rsid w:val="00486BB9"/>
    <w:rsid w:val="00487277"/>
    <w:rsid w:val="00490161"/>
    <w:rsid w:val="00491878"/>
    <w:rsid w:val="004932B1"/>
    <w:rsid w:val="004938EE"/>
    <w:rsid w:val="004A2485"/>
    <w:rsid w:val="004A35FA"/>
    <w:rsid w:val="004A5580"/>
    <w:rsid w:val="004B0AEA"/>
    <w:rsid w:val="004B4D44"/>
    <w:rsid w:val="004B544C"/>
    <w:rsid w:val="004B55CE"/>
    <w:rsid w:val="004B5EFC"/>
    <w:rsid w:val="004B70A8"/>
    <w:rsid w:val="004B73DC"/>
    <w:rsid w:val="004C0129"/>
    <w:rsid w:val="004C0B84"/>
    <w:rsid w:val="004C1D9F"/>
    <w:rsid w:val="004C316B"/>
    <w:rsid w:val="004C6E39"/>
    <w:rsid w:val="004D032B"/>
    <w:rsid w:val="004D0783"/>
    <w:rsid w:val="004D52B7"/>
    <w:rsid w:val="004D6FCE"/>
    <w:rsid w:val="004D76E8"/>
    <w:rsid w:val="004E0E47"/>
    <w:rsid w:val="004E1680"/>
    <w:rsid w:val="004E2795"/>
    <w:rsid w:val="004E6492"/>
    <w:rsid w:val="004F03C6"/>
    <w:rsid w:val="004F246E"/>
    <w:rsid w:val="004F272E"/>
    <w:rsid w:val="004F38F5"/>
    <w:rsid w:val="004F3A70"/>
    <w:rsid w:val="004F6207"/>
    <w:rsid w:val="004F7F04"/>
    <w:rsid w:val="005018D4"/>
    <w:rsid w:val="0050210D"/>
    <w:rsid w:val="0050264A"/>
    <w:rsid w:val="00502FDF"/>
    <w:rsid w:val="00503E5F"/>
    <w:rsid w:val="0050447C"/>
    <w:rsid w:val="005048F8"/>
    <w:rsid w:val="00504949"/>
    <w:rsid w:val="005128C5"/>
    <w:rsid w:val="005134E9"/>
    <w:rsid w:val="005177F1"/>
    <w:rsid w:val="00521101"/>
    <w:rsid w:val="0052210E"/>
    <w:rsid w:val="00522B48"/>
    <w:rsid w:val="00523566"/>
    <w:rsid w:val="005238E9"/>
    <w:rsid w:val="005272EC"/>
    <w:rsid w:val="005314F8"/>
    <w:rsid w:val="00531F11"/>
    <w:rsid w:val="005343D8"/>
    <w:rsid w:val="005347C7"/>
    <w:rsid w:val="00535708"/>
    <w:rsid w:val="00535CEE"/>
    <w:rsid w:val="00536276"/>
    <w:rsid w:val="005363CA"/>
    <w:rsid w:val="00536FC2"/>
    <w:rsid w:val="0053789C"/>
    <w:rsid w:val="00541A22"/>
    <w:rsid w:val="005423E1"/>
    <w:rsid w:val="005426CA"/>
    <w:rsid w:val="00543BBB"/>
    <w:rsid w:val="00543D0F"/>
    <w:rsid w:val="005447A0"/>
    <w:rsid w:val="00552317"/>
    <w:rsid w:val="00552540"/>
    <w:rsid w:val="005534CD"/>
    <w:rsid w:val="005545F8"/>
    <w:rsid w:val="00554A2F"/>
    <w:rsid w:val="00555938"/>
    <w:rsid w:val="00563380"/>
    <w:rsid w:val="00563DDC"/>
    <w:rsid w:val="00564B1F"/>
    <w:rsid w:val="0056732E"/>
    <w:rsid w:val="005675AD"/>
    <w:rsid w:val="005678D7"/>
    <w:rsid w:val="00567C1C"/>
    <w:rsid w:val="00570C7D"/>
    <w:rsid w:val="00571E6D"/>
    <w:rsid w:val="00571F5E"/>
    <w:rsid w:val="00573B13"/>
    <w:rsid w:val="00574067"/>
    <w:rsid w:val="005758A2"/>
    <w:rsid w:val="00582E34"/>
    <w:rsid w:val="005836CF"/>
    <w:rsid w:val="0058508B"/>
    <w:rsid w:val="00585BDB"/>
    <w:rsid w:val="0058727F"/>
    <w:rsid w:val="005922D4"/>
    <w:rsid w:val="00592FE1"/>
    <w:rsid w:val="00594E37"/>
    <w:rsid w:val="00595492"/>
    <w:rsid w:val="00595918"/>
    <w:rsid w:val="005A05B2"/>
    <w:rsid w:val="005A4451"/>
    <w:rsid w:val="005A513C"/>
    <w:rsid w:val="005A68AF"/>
    <w:rsid w:val="005B06A9"/>
    <w:rsid w:val="005B0913"/>
    <w:rsid w:val="005B1619"/>
    <w:rsid w:val="005B3D86"/>
    <w:rsid w:val="005C1278"/>
    <w:rsid w:val="005C22FE"/>
    <w:rsid w:val="005C2687"/>
    <w:rsid w:val="005C278F"/>
    <w:rsid w:val="005C2BFD"/>
    <w:rsid w:val="005C354D"/>
    <w:rsid w:val="005C52A9"/>
    <w:rsid w:val="005C6470"/>
    <w:rsid w:val="005C677D"/>
    <w:rsid w:val="005D1665"/>
    <w:rsid w:val="005D375A"/>
    <w:rsid w:val="005D696A"/>
    <w:rsid w:val="005D6CF5"/>
    <w:rsid w:val="005E01DB"/>
    <w:rsid w:val="005E0C4B"/>
    <w:rsid w:val="005E1221"/>
    <w:rsid w:val="005E35ED"/>
    <w:rsid w:val="005E3E72"/>
    <w:rsid w:val="005E5215"/>
    <w:rsid w:val="005F0082"/>
    <w:rsid w:val="005F0BA0"/>
    <w:rsid w:val="005F1231"/>
    <w:rsid w:val="005F1311"/>
    <w:rsid w:val="005F4FFB"/>
    <w:rsid w:val="005F580F"/>
    <w:rsid w:val="005F6140"/>
    <w:rsid w:val="005F7032"/>
    <w:rsid w:val="005F780F"/>
    <w:rsid w:val="00600F4D"/>
    <w:rsid w:val="00601DFA"/>
    <w:rsid w:val="0060273C"/>
    <w:rsid w:val="006038C7"/>
    <w:rsid w:val="00604017"/>
    <w:rsid w:val="00611BCB"/>
    <w:rsid w:val="006121EE"/>
    <w:rsid w:val="00612660"/>
    <w:rsid w:val="00615718"/>
    <w:rsid w:val="00617F2C"/>
    <w:rsid w:val="00620BB1"/>
    <w:rsid w:val="006210AF"/>
    <w:rsid w:val="00624F95"/>
    <w:rsid w:val="0062612F"/>
    <w:rsid w:val="00626FB8"/>
    <w:rsid w:val="00632EA4"/>
    <w:rsid w:val="00633128"/>
    <w:rsid w:val="00633686"/>
    <w:rsid w:val="006336CC"/>
    <w:rsid w:val="00633C32"/>
    <w:rsid w:val="00636480"/>
    <w:rsid w:val="00636E77"/>
    <w:rsid w:val="006402E1"/>
    <w:rsid w:val="006404DD"/>
    <w:rsid w:val="0064167C"/>
    <w:rsid w:val="00641B3C"/>
    <w:rsid w:val="00642622"/>
    <w:rsid w:val="00643428"/>
    <w:rsid w:val="006444FE"/>
    <w:rsid w:val="0064462F"/>
    <w:rsid w:val="00645829"/>
    <w:rsid w:val="00646444"/>
    <w:rsid w:val="006471B7"/>
    <w:rsid w:val="00647530"/>
    <w:rsid w:val="00647817"/>
    <w:rsid w:val="00650DC9"/>
    <w:rsid w:val="006512DA"/>
    <w:rsid w:val="00651569"/>
    <w:rsid w:val="00654A02"/>
    <w:rsid w:val="00657592"/>
    <w:rsid w:val="00657622"/>
    <w:rsid w:val="006655E5"/>
    <w:rsid w:val="00670F62"/>
    <w:rsid w:val="00671270"/>
    <w:rsid w:val="00671DDC"/>
    <w:rsid w:val="00672F45"/>
    <w:rsid w:val="006745E0"/>
    <w:rsid w:val="006761B4"/>
    <w:rsid w:val="0068103D"/>
    <w:rsid w:val="006819E7"/>
    <w:rsid w:val="00686203"/>
    <w:rsid w:val="006910A7"/>
    <w:rsid w:val="006916E5"/>
    <w:rsid w:val="00692CB0"/>
    <w:rsid w:val="00694664"/>
    <w:rsid w:val="006946F8"/>
    <w:rsid w:val="006951FB"/>
    <w:rsid w:val="0069575E"/>
    <w:rsid w:val="00695F07"/>
    <w:rsid w:val="006A0220"/>
    <w:rsid w:val="006A0374"/>
    <w:rsid w:val="006A71DC"/>
    <w:rsid w:val="006B30CC"/>
    <w:rsid w:val="006B526F"/>
    <w:rsid w:val="006B5A2E"/>
    <w:rsid w:val="006B5E5B"/>
    <w:rsid w:val="006C0290"/>
    <w:rsid w:val="006C1EBE"/>
    <w:rsid w:val="006C28D2"/>
    <w:rsid w:val="006C30CA"/>
    <w:rsid w:val="006C5D85"/>
    <w:rsid w:val="006C609A"/>
    <w:rsid w:val="006D0AEC"/>
    <w:rsid w:val="006D3C09"/>
    <w:rsid w:val="006D3EFC"/>
    <w:rsid w:val="006D48B3"/>
    <w:rsid w:val="006D75CB"/>
    <w:rsid w:val="006D783A"/>
    <w:rsid w:val="006E2F66"/>
    <w:rsid w:val="006E3B55"/>
    <w:rsid w:val="006E3B66"/>
    <w:rsid w:val="006E4B04"/>
    <w:rsid w:val="006E51E7"/>
    <w:rsid w:val="006E5720"/>
    <w:rsid w:val="006E5DF8"/>
    <w:rsid w:val="006E6B30"/>
    <w:rsid w:val="006E715D"/>
    <w:rsid w:val="006F12D7"/>
    <w:rsid w:val="006F160B"/>
    <w:rsid w:val="006F347D"/>
    <w:rsid w:val="006F3A63"/>
    <w:rsid w:val="006F5C6F"/>
    <w:rsid w:val="006F75C3"/>
    <w:rsid w:val="006F766B"/>
    <w:rsid w:val="00700BF3"/>
    <w:rsid w:val="00700C02"/>
    <w:rsid w:val="007027BE"/>
    <w:rsid w:val="00703236"/>
    <w:rsid w:val="00703B3A"/>
    <w:rsid w:val="00704419"/>
    <w:rsid w:val="00704B6B"/>
    <w:rsid w:val="00705429"/>
    <w:rsid w:val="0070567A"/>
    <w:rsid w:val="00706379"/>
    <w:rsid w:val="00710FFC"/>
    <w:rsid w:val="0071212D"/>
    <w:rsid w:val="00714B38"/>
    <w:rsid w:val="00714EF0"/>
    <w:rsid w:val="00714FCE"/>
    <w:rsid w:val="00716201"/>
    <w:rsid w:val="00721AE8"/>
    <w:rsid w:val="00721D25"/>
    <w:rsid w:val="00722D50"/>
    <w:rsid w:val="00724F64"/>
    <w:rsid w:val="007269C8"/>
    <w:rsid w:val="00735A81"/>
    <w:rsid w:val="00735BBA"/>
    <w:rsid w:val="00735EC5"/>
    <w:rsid w:val="007402EF"/>
    <w:rsid w:val="007413F8"/>
    <w:rsid w:val="00744478"/>
    <w:rsid w:val="00744A6D"/>
    <w:rsid w:val="00747E72"/>
    <w:rsid w:val="0075324E"/>
    <w:rsid w:val="00754A86"/>
    <w:rsid w:val="00755A07"/>
    <w:rsid w:val="00755FAC"/>
    <w:rsid w:val="00757EFE"/>
    <w:rsid w:val="00760B43"/>
    <w:rsid w:val="007620C5"/>
    <w:rsid w:val="007623D1"/>
    <w:rsid w:val="00762734"/>
    <w:rsid w:val="00763593"/>
    <w:rsid w:val="00765ACE"/>
    <w:rsid w:val="00767558"/>
    <w:rsid w:val="007721D2"/>
    <w:rsid w:val="00772526"/>
    <w:rsid w:val="00774ED7"/>
    <w:rsid w:val="00776E44"/>
    <w:rsid w:val="00777FBC"/>
    <w:rsid w:val="00780A25"/>
    <w:rsid w:val="00781238"/>
    <w:rsid w:val="0078273F"/>
    <w:rsid w:val="0078434F"/>
    <w:rsid w:val="007854FA"/>
    <w:rsid w:val="00787248"/>
    <w:rsid w:val="00792BDE"/>
    <w:rsid w:val="00794493"/>
    <w:rsid w:val="00794FCF"/>
    <w:rsid w:val="007A1392"/>
    <w:rsid w:val="007A1CDD"/>
    <w:rsid w:val="007A53BA"/>
    <w:rsid w:val="007B0222"/>
    <w:rsid w:val="007B2713"/>
    <w:rsid w:val="007B5837"/>
    <w:rsid w:val="007B6178"/>
    <w:rsid w:val="007B7310"/>
    <w:rsid w:val="007B7804"/>
    <w:rsid w:val="007C3A90"/>
    <w:rsid w:val="007C3E63"/>
    <w:rsid w:val="007C4098"/>
    <w:rsid w:val="007C5EE6"/>
    <w:rsid w:val="007C7278"/>
    <w:rsid w:val="007C7861"/>
    <w:rsid w:val="007D0D2E"/>
    <w:rsid w:val="007D1495"/>
    <w:rsid w:val="007D38EA"/>
    <w:rsid w:val="007D4940"/>
    <w:rsid w:val="007D4B08"/>
    <w:rsid w:val="007D79C3"/>
    <w:rsid w:val="007E0F76"/>
    <w:rsid w:val="007E19BB"/>
    <w:rsid w:val="007E2ECC"/>
    <w:rsid w:val="007E4120"/>
    <w:rsid w:val="007E4820"/>
    <w:rsid w:val="007F05D6"/>
    <w:rsid w:val="007F0B4D"/>
    <w:rsid w:val="007F3B32"/>
    <w:rsid w:val="00800A83"/>
    <w:rsid w:val="00802A77"/>
    <w:rsid w:val="00803F95"/>
    <w:rsid w:val="00804531"/>
    <w:rsid w:val="0080506F"/>
    <w:rsid w:val="008055E9"/>
    <w:rsid w:val="00807269"/>
    <w:rsid w:val="00810BEE"/>
    <w:rsid w:val="00811427"/>
    <w:rsid w:val="00811E7E"/>
    <w:rsid w:val="0081376E"/>
    <w:rsid w:val="00814A5C"/>
    <w:rsid w:val="0082005B"/>
    <w:rsid w:val="00820754"/>
    <w:rsid w:val="0082576B"/>
    <w:rsid w:val="0082600B"/>
    <w:rsid w:val="008271E0"/>
    <w:rsid w:val="008279B4"/>
    <w:rsid w:val="00827E04"/>
    <w:rsid w:val="00830757"/>
    <w:rsid w:val="00830C4C"/>
    <w:rsid w:val="00833D1E"/>
    <w:rsid w:val="00834C19"/>
    <w:rsid w:val="00835231"/>
    <w:rsid w:val="0083723B"/>
    <w:rsid w:val="008378F5"/>
    <w:rsid w:val="00841BF8"/>
    <w:rsid w:val="00842B5D"/>
    <w:rsid w:val="008432E3"/>
    <w:rsid w:val="00844DB7"/>
    <w:rsid w:val="008472DF"/>
    <w:rsid w:val="00850F68"/>
    <w:rsid w:val="00853811"/>
    <w:rsid w:val="00853ACC"/>
    <w:rsid w:val="008602B0"/>
    <w:rsid w:val="00861685"/>
    <w:rsid w:val="00861779"/>
    <w:rsid w:val="008623BF"/>
    <w:rsid w:val="00862E63"/>
    <w:rsid w:val="0086455E"/>
    <w:rsid w:val="00865A12"/>
    <w:rsid w:val="00867E1E"/>
    <w:rsid w:val="00872FC5"/>
    <w:rsid w:val="00873CC9"/>
    <w:rsid w:val="00874E64"/>
    <w:rsid w:val="00876D30"/>
    <w:rsid w:val="00883FD9"/>
    <w:rsid w:val="00884DD4"/>
    <w:rsid w:val="00885127"/>
    <w:rsid w:val="00885ECC"/>
    <w:rsid w:val="00887E6C"/>
    <w:rsid w:val="008902E0"/>
    <w:rsid w:val="00892F33"/>
    <w:rsid w:val="0089432B"/>
    <w:rsid w:val="00897364"/>
    <w:rsid w:val="008A0C72"/>
    <w:rsid w:val="008A4FF4"/>
    <w:rsid w:val="008B2339"/>
    <w:rsid w:val="008B3911"/>
    <w:rsid w:val="008B3FA8"/>
    <w:rsid w:val="008B4DBF"/>
    <w:rsid w:val="008B7D44"/>
    <w:rsid w:val="008B7EFB"/>
    <w:rsid w:val="008C0557"/>
    <w:rsid w:val="008C05A0"/>
    <w:rsid w:val="008C0BCE"/>
    <w:rsid w:val="008C6215"/>
    <w:rsid w:val="008C68E8"/>
    <w:rsid w:val="008C703D"/>
    <w:rsid w:val="008D0157"/>
    <w:rsid w:val="008D04BC"/>
    <w:rsid w:val="008D0D2E"/>
    <w:rsid w:val="008D12F3"/>
    <w:rsid w:val="008D21D7"/>
    <w:rsid w:val="008D6734"/>
    <w:rsid w:val="008D6E8F"/>
    <w:rsid w:val="008E4D5A"/>
    <w:rsid w:val="008F17F6"/>
    <w:rsid w:val="008F1E2A"/>
    <w:rsid w:val="008F3FEC"/>
    <w:rsid w:val="008F40EE"/>
    <w:rsid w:val="008F60C6"/>
    <w:rsid w:val="008F6533"/>
    <w:rsid w:val="008F75EA"/>
    <w:rsid w:val="008F79D7"/>
    <w:rsid w:val="008F7E71"/>
    <w:rsid w:val="009005D3"/>
    <w:rsid w:val="00902A39"/>
    <w:rsid w:val="00903481"/>
    <w:rsid w:val="00907566"/>
    <w:rsid w:val="00911322"/>
    <w:rsid w:val="00911596"/>
    <w:rsid w:val="009140B6"/>
    <w:rsid w:val="00915316"/>
    <w:rsid w:val="009162D4"/>
    <w:rsid w:val="00917C2A"/>
    <w:rsid w:val="0092033A"/>
    <w:rsid w:val="00921390"/>
    <w:rsid w:val="00921B0D"/>
    <w:rsid w:val="009220D9"/>
    <w:rsid w:val="009231CF"/>
    <w:rsid w:val="00924637"/>
    <w:rsid w:val="00924807"/>
    <w:rsid w:val="00931497"/>
    <w:rsid w:val="00934D36"/>
    <w:rsid w:val="009356F1"/>
    <w:rsid w:val="009429AA"/>
    <w:rsid w:val="0094463B"/>
    <w:rsid w:val="0094711F"/>
    <w:rsid w:val="00950084"/>
    <w:rsid w:val="00950B10"/>
    <w:rsid w:val="00953B58"/>
    <w:rsid w:val="00953E16"/>
    <w:rsid w:val="009542F9"/>
    <w:rsid w:val="00955357"/>
    <w:rsid w:val="00960026"/>
    <w:rsid w:val="00963819"/>
    <w:rsid w:val="00963D8E"/>
    <w:rsid w:val="00966889"/>
    <w:rsid w:val="00966918"/>
    <w:rsid w:val="00967595"/>
    <w:rsid w:val="009703B5"/>
    <w:rsid w:val="009833AC"/>
    <w:rsid w:val="009876A6"/>
    <w:rsid w:val="00991D6F"/>
    <w:rsid w:val="0099291D"/>
    <w:rsid w:val="00993C5C"/>
    <w:rsid w:val="00993D29"/>
    <w:rsid w:val="00994C2D"/>
    <w:rsid w:val="009952FE"/>
    <w:rsid w:val="00995C45"/>
    <w:rsid w:val="00996BF4"/>
    <w:rsid w:val="009A0A13"/>
    <w:rsid w:val="009A3D97"/>
    <w:rsid w:val="009A5BD8"/>
    <w:rsid w:val="009A631D"/>
    <w:rsid w:val="009B3FA1"/>
    <w:rsid w:val="009B54BC"/>
    <w:rsid w:val="009B5AC5"/>
    <w:rsid w:val="009B605D"/>
    <w:rsid w:val="009B64DB"/>
    <w:rsid w:val="009B660C"/>
    <w:rsid w:val="009B6C25"/>
    <w:rsid w:val="009C04C3"/>
    <w:rsid w:val="009C33D6"/>
    <w:rsid w:val="009C408E"/>
    <w:rsid w:val="009C452A"/>
    <w:rsid w:val="009C5EE8"/>
    <w:rsid w:val="009D02CD"/>
    <w:rsid w:val="009D1845"/>
    <w:rsid w:val="009D1C8E"/>
    <w:rsid w:val="009D359E"/>
    <w:rsid w:val="009D5CD3"/>
    <w:rsid w:val="009D600C"/>
    <w:rsid w:val="009D7E4D"/>
    <w:rsid w:val="009E0E72"/>
    <w:rsid w:val="009E175A"/>
    <w:rsid w:val="009E1988"/>
    <w:rsid w:val="009E1E28"/>
    <w:rsid w:val="009E237C"/>
    <w:rsid w:val="009E2409"/>
    <w:rsid w:val="009E3439"/>
    <w:rsid w:val="009E3B32"/>
    <w:rsid w:val="009E4863"/>
    <w:rsid w:val="009E5194"/>
    <w:rsid w:val="009E6658"/>
    <w:rsid w:val="009E6821"/>
    <w:rsid w:val="009E7668"/>
    <w:rsid w:val="009E7E09"/>
    <w:rsid w:val="009F10F8"/>
    <w:rsid w:val="009F1795"/>
    <w:rsid w:val="009F3933"/>
    <w:rsid w:val="009F4CCE"/>
    <w:rsid w:val="009F4EFF"/>
    <w:rsid w:val="009F58E7"/>
    <w:rsid w:val="009F66F3"/>
    <w:rsid w:val="009F6B97"/>
    <w:rsid w:val="00A01F15"/>
    <w:rsid w:val="00A020B7"/>
    <w:rsid w:val="00A02F07"/>
    <w:rsid w:val="00A02FBA"/>
    <w:rsid w:val="00A041FF"/>
    <w:rsid w:val="00A05906"/>
    <w:rsid w:val="00A05BB5"/>
    <w:rsid w:val="00A06680"/>
    <w:rsid w:val="00A074EE"/>
    <w:rsid w:val="00A102C4"/>
    <w:rsid w:val="00A12C73"/>
    <w:rsid w:val="00A13C38"/>
    <w:rsid w:val="00A157B3"/>
    <w:rsid w:val="00A15CFB"/>
    <w:rsid w:val="00A171B1"/>
    <w:rsid w:val="00A175F9"/>
    <w:rsid w:val="00A21AF4"/>
    <w:rsid w:val="00A22FB3"/>
    <w:rsid w:val="00A259B5"/>
    <w:rsid w:val="00A27A48"/>
    <w:rsid w:val="00A322E5"/>
    <w:rsid w:val="00A335DA"/>
    <w:rsid w:val="00A34640"/>
    <w:rsid w:val="00A34672"/>
    <w:rsid w:val="00A36184"/>
    <w:rsid w:val="00A37154"/>
    <w:rsid w:val="00A432EA"/>
    <w:rsid w:val="00A43A81"/>
    <w:rsid w:val="00A4470F"/>
    <w:rsid w:val="00A44E2F"/>
    <w:rsid w:val="00A47599"/>
    <w:rsid w:val="00A51DA2"/>
    <w:rsid w:val="00A5229C"/>
    <w:rsid w:val="00A5378A"/>
    <w:rsid w:val="00A54608"/>
    <w:rsid w:val="00A54CC4"/>
    <w:rsid w:val="00A55641"/>
    <w:rsid w:val="00A558A1"/>
    <w:rsid w:val="00A6132A"/>
    <w:rsid w:val="00A616A1"/>
    <w:rsid w:val="00A62458"/>
    <w:rsid w:val="00A6606D"/>
    <w:rsid w:val="00A66DE6"/>
    <w:rsid w:val="00A670D9"/>
    <w:rsid w:val="00A71D77"/>
    <w:rsid w:val="00A72CC6"/>
    <w:rsid w:val="00A7307E"/>
    <w:rsid w:val="00A737D3"/>
    <w:rsid w:val="00A74BDA"/>
    <w:rsid w:val="00A7549C"/>
    <w:rsid w:val="00A76012"/>
    <w:rsid w:val="00A80563"/>
    <w:rsid w:val="00A81364"/>
    <w:rsid w:val="00A826E7"/>
    <w:rsid w:val="00A8360C"/>
    <w:rsid w:val="00A87D3F"/>
    <w:rsid w:val="00A900CE"/>
    <w:rsid w:val="00A90C80"/>
    <w:rsid w:val="00A91AA1"/>
    <w:rsid w:val="00A9674C"/>
    <w:rsid w:val="00A96E6A"/>
    <w:rsid w:val="00A97417"/>
    <w:rsid w:val="00AA1B4F"/>
    <w:rsid w:val="00AA2324"/>
    <w:rsid w:val="00AA23B0"/>
    <w:rsid w:val="00AA71B1"/>
    <w:rsid w:val="00AA769A"/>
    <w:rsid w:val="00AB24AE"/>
    <w:rsid w:val="00AB3481"/>
    <w:rsid w:val="00AB54E7"/>
    <w:rsid w:val="00AB5661"/>
    <w:rsid w:val="00AB57F4"/>
    <w:rsid w:val="00AB6BF5"/>
    <w:rsid w:val="00AC1DF4"/>
    <w:rsid w:val="00AC2DF3"/>
    <w:rsid w:val="00AC2E82"/>
    <w:rsid w:val="00AC3397"/>
    <w:rsid w:val="00AC699E"/>
    <w:rsid w:val="00AC7118"/>
    <w:rsid w:val="00AC72E1"/>
    <w:rsid w:val="00AC7E6E"/>
    <w:rsid w:val="00AD4223"/>
    <w:rsid w:val="00AD56D3"/>
    <w:rsid w:val="00AD5714"/>
    <w:rsid w:val="00AD67F9"/>
    <w:rsid w:val="00AE08F2"/>
    <w:rsid w:val="00AE1435"/>
    <w:rsid w:val="00AE159F"/>
    <w:rsid w:val="00AE269B"/>
    <w:rsid w:val="00AE2DAE"/>
    <w:rsid w:val="00AF0F3F"/>
    <w:rsid w:val="00AF3722"/>
    <w:rsid w:val="00AF50FF"/>
    <w:rsid w:val="00AF6909"/>
    <w:rsid w:val="00B00A52"/>
    <w:rsid w:val="00B026E5"/>
    <w:rsid w:val="00B026F1"/>
    <w:rsid w:val="00B02744"/>
    <w:rsid w:val="00B02E1C"/>
    <w:rsid w:val="00B05580"/>
    <w:rsid w:val="00B06F62"/>
    <w:rsid w:val="00B073DA"/>
    <w:rsid w:val="00B07C5D"/>
    <w:rsid w:val="00B10578"/>
    <w:rsid w:val="00B13ADF"/>
    <w:rsid w:val="00B14E91"/>
    <w:rsid w:val="00B15701"/>
    <w:rsid w:val="00B224C3"/>
    <w:rsid w:val="00B227D4"/>
    <w:rsid w:val="00B239C3"/>
    <w:rsid w:val="00B25DC6"/>
    <w:rsid w:val="00B32268"/>
    <w:rsid w:val="00B35620"/>
    <w:rsid w:val="00B36583"/>
    <w:rsid w:val="00B37AE5"/>
    <w:rsid w:val="00B439FF"/>
    <w:rsid w:val="00B45E8A"/>
    <w:rsid w:val="00B5117C"/>
    <w:rsid w:val="00B523DD"/>
    <w:rsid w:val="00B550E6"/>
    <w:rsid w:val="00B55868"/>
    <w:rsid w:val="00B5631B"/>
    <w:rsid w:val="00B5673E"/>
    <w:rsid w:val="00B567AD"/>
    <w:rsid w:val="00B5725D"/>
    <w:rsid w:val="00B57ABA"/>
    <w:rsid w:val="00B6479D"/>
    <w:rsid w:val="00B64DA9"/>
    <w:rsid w:val="00B6552C"/>
    <w:rsid w:val="00B65541"/>
    <w:rsid w:val="00B676C8"/>
    <w:rsid w:val="00B70D5E"/>
    <w:rsid w:val="00B7144F"/>
    <w:rsid w:val="00B71C4A"/>
    <w:rsid w:val="00B73365"/>
    <w:rsid w:val="00B74633"/>
    <w:rsid w:val="00B81072"/>
    <w:rsid w:val="00B82845"/>
    <w:rsid w:val="00B828E9"/>
    <w:rsid w:val="00B85A52"/>
    <w:rsid w:val="00B85EA4"/>
    <w:rsid w:val="00B86110"/>
    <w:rsid w:val="00B906E1"/>
    <w:rsid w:val="00B909D4"/>
    <w:rsid w:val="00B91AF3"/>
    <w:rsid w:val="00B92B5A"/>
    <w:rsid w:val="00B93645"/>
    <w:rsid w:val="00B952DE"/>
    <w:rsid w:val="00B961EF"/>
    <w:rsid w:val="00B96D7B"/>
    <w:rsid w:val="00B96ED1"/>
    <w:rsid w:val="00B9704F"/>
    <w:rsid w:val="00B97934"/>
    <w:rsid w:val="00BA1E7F"/>
    <w:rsid w:val="00BA3EDD"/>
    <w:rsid w:val="00BA3F9C"/>
    <w:rsid w:val="00BA4F3B"/>
    <w:rsid w:val="00BA51F2"/>
    <w:rsid w:val="00BA6A63"/>
    <w:rsid w:val="00BA7377"/>
    <w:rsid w:val="00BA7FE5"/>
    <w:rsid w:val="00BB0482"/>
    <w:rsid w:val="00BB6AD8"/>
    <w:rsid w:val="00BC0409"/>
    <w:rsid w:val="00BC150D"/>
    <w:rsid w:val="00BC2B8D"/>
    <w:rsid w:val="00BC3396"/>
    <w:rsid w:val="00BC344F"/>
    <w:rsid w:val="00BC51A6"/>
    <w:rsid w:val="00BC547D"/>
    <w:rsid w:val="00BC68D2"/>
    <w:rsid w:val="00BD3A41"/>
    <w:rsid w:val="00BE0CBA"/>
    <w:rsid w:val="00BE1AAC"/>
    <w:rsid w:val="00BE21C9"/>
    <w:rsid w:val="00BE2378"/>
    <w:rsid w:val="00BE3DE4"/>
    <w:rsid w:val="00BE4AE5"/>
    <w:rsid w:val="00BE535A"/>
    <w:rsid w:val="00BE5536"/>
    <w:rsid w:val="00BE57DE"/>
    <w:rsid w:val="00BE64F7"/>
    <w:rsid w:val="00BE65F3"/>
    <w:rsid w:val="00BE6BC4"/>
    <w:rsid w:val="00BF7CA7"/>
    <w:rsid w:val="00C01929"/>
    <w:rsid w:val="00C0273B"/>
    <w:rsid w:val="00C05E34"/>
    <w:rsid w:val="00C113B6"/>
    <w:rsid w:val="00C15F2E"/>
    <w:rsid w:val="00C210DB"/>
    <w:rsid w:val="00C21CD1"/>
    <w:rsid w:val="00C22851"/>
    <w:rsid w:val="00C22A69"/>
    <w:rsid w:val="00C22E20"/>
    <w:rsid w:val="00C23A60"/>
    <w:rsid w:val="00C23DA8"/>
    <w:rsid w:val="00C27274"/>
    <w:rsid w:val="00C2749D"/>
    <w:rsid w:val="00C30442"/>
    <w:rsid w:val="00C30A63"/>
    <w:rsid w:val="00C30BF8"/>
    <w:rsid w:val="00C31ABE"/>
    <w:rsid w:val="00C321A7"/>
    <w:rsid w:val="00C3443F"/>
    <w:rsid w:val="00C358FF"/>
    <w:rsid w:val="00C36051"/>
    <w:rsid w:val="00C36280"/>
    <w:rsid w:val="00C37829"/>
    <w:rsid w:val="00C37B33"/>
    <w:rsid w:val="00C37B5A"/>
    <w:rsid w:val="00C41178"/>
    <w:rsid w:val="00C42FB3"/>
    <w:rsid w:val="00C438E5"/>
    <w:rsid w:val="00C441AB"/>
    <w:rsid w:val="00C44F6B"/>
    <w:rsid w:val="00C45538"/>
    <w:rsid w:val="00C4563F"/>
    <w:rsid w:val="00C45844"/>
    <w:rsid w:val="00C4670F"/>
    <w:rsid w:val="00C5019F"/>
    <w:rsid w:val="00C50CA9"/>
    <w:rsid w:val="00C51BCA"/>
    <w:rsid w:val="00C51DB2"/>
    <w:rsid w:val="00C55288"/>
    <w:rsid w:val="00C55FC2"/>
    <w:rsid w:val="00C56216"/>
    <w:rsid w:val="00C56A3B"/>
    <w:rsid w:val="00C618E1"/>
    <w:rsid w:val="00C61F1F"/>
    <w:rsid w:val="00C6275F"/>
    <w:rsid w:val="00C656A3"/>
    <w:rsid w:val="00C663E5"/>
    <w:rsid w:val="00C66407"/>
    <w:rsid w:val="00C666BE"/>
    <w:rsid w:val="00C67488"/>
    <w:rsid w:val="00C73531"/>
    <w:rsid w:val="00C750F1"/>
    <w:rsid w:val="00C760FD"/>
    <w:rsid w:val="00C80D66"/>
    <w:rsid w:val="00C81312"/>
    <w:rsid w:val="00C81B72"/>
    <w:rsid w:val="00C829B2"/>
    <w:rsid w:val="00C82F9D"/>
    <w:rsid w:val="00C85650"/>
    <w:rsid w:val="00C859CC"/>
    <w:rsid w:val="00C906E8"/>
    <w:rsid w:val="00C90A63"/>
    <w:rsid w:val="00C90B12"/>
    <w:rsid w:val="00C92275"/>
    <w:rsid w:val="00C94AD1"/>
    <w:rsid w:val="00C94F51"/>
    <w:rsid w:val="00C952C7"/>
    <w:rsid w:val="00C96EF6"/>
    <w:rsid w:val="00CA1A8E"/>
    <w:rsid w:val="00CA1AD1"/>
    <w:rsid w:val="00CA2A73"/>
    <w:rsid w:val="00CA2D40"/>
    <w:rsid w:val="00CA5501"/>
    <w:rsid w:val="00CA5FC1"/>
    <w:rsid w:val="00CA6F80"/>
    <w:rsid w:val="00CB39B2"/>
    <w:rsid w:val="00CB4879"/>
    <w:rsid w:val="00CB752C"/>
    <w:rsid w:val="00CB75BB"/>
    <w:rsid w:val="00CC099F"/>
    <w:rsid w:val="00CC16BA"/>
    <w:rsid w:val="00CC172D"/>
    <w:rsid w:val="00CC3B72"/>
    <w:rsid w:val="00CC47D7"/>
    <w:rsid w:val="00CC569A"/>
    <w:rsid w:val="00CC65F8"/>
    <w:rsid w:val="00CC683A"/>
    <w:rsid w:val="00CD14C9"/>
    <w:rsid w:val="00CD3799"/>
    <w:rsid w:val="00CD494C"/>
    <w:rsid w:val="00CD7122"/>
    <w:rsid w:val="00CD7913"/>
    <w:rsid w:val="00CD7D31"/>
    <w:rsid w:val="00CE4266"/>
    <w:rsid w:val="00CE4834"/>
    <w:rsid w:val="00CE62D7"/>
    <w:rsid w:val="00CF10A4"/>
    <w:rsid w:val="00CF1EA4"/>
    <w:rsid w:val="00CF434D"/>
    <w:rsid w:val="00CF4A21"/>
    <w:rsid w:val="00CF4A43"/>
    <w:rsid w:val="00D00788"/>
    <w:rsid w:val="00D02944"/>
    <w:rsid w:val="00D03BE8"/>
    <w:rsid w:val="00D049EE"/>
    <w:rsid w:val="00D06081"/>
    <w:rsid w:val="00D062FD"/>
    <w:rsid w:val="00D0671A"/>
    <w:rsid w:val="00D110AB"/>
    <w:rsid w:val="00D1133D"/>
    <w:rsid w:val="00D12E8B"/>
    <w:rsid w:val="00D13142"/>
    <w:rsid w:val="00D13A63"/>
    <w:rsid w:val="00D164E3"/>
    <w:rsid w:val="00D16738"/>
    <w:rsid w:val="00D179F8"/>
    <w:rsid w:val="00D17A69"/>
    <w:rsid w:val="00D2032C"/>
    <w:rsid w:val="00D22C1F"/>
    <w:rsid w:val="00D23C11"/>
    <w:rsid w:val="00D24192"/>
    <w:rsid w:val="00D24DAA"/>
    <w:rsid w:val="00D31DA9"/>
    <w:rsid w:val="00D3685D"/>
    <w:rsid w:val="00D37410"/>
    <w:rsid w:val="00D37CF2"/>
    <w:rsid w:val="00D37D56"/>
    <w:rsid w:val="00D37D95"/>
    <w:rsid w:val="00D37DAD"/>
    <w:rsid w:val="00D408C5"/>
    <w:rsid w:val="00D40B80"/>
    <w:rsid w:val="00D444AB"/>
    <w:rsid w:val="00D44FDD"/>
    <w:rsid w:val="00D462E5"/>
    <w:rsid w:val="00D4698B"/>
    <w:rsid w:val="00D50328"/>
    <w:rsid w:val="00D50B06"/>
    <w:rsid w:val="00D51151"/>
    <w:rsid w:val="00D51775"/>
    <w:rsid w:val="00D551F8"/>
    <w:rsid w:val="00D56AEB"/>
    <w:rsid w:val="00D57344"/>
    <w:rsid w:val="00D61EDD"/>
    <w:rsid w:val="00D622AF"/>
    <w:rsid w:val="00D63D2B"/>
    <w:rsid w:val="00D645C4"/>
    <w:rsid w:val="00D653AA"/>
    <w:rsid w:val="00D6609D"/>
    <w:rsid w:val="00D675D7"/>
    <w:rsid w:val="00D67C47"/>
    <w:rsid w:val="00D70BF8"/>
    <w:rsid w:val="00D72889"/>
    <w:rsid w:val="00D7299D"/>
    <w:rsid w:val="00D73286"/>
    <w:rsid w:val="00D74776"/>
    <w:rsid w:val="00D8011D"/>
    <w:rsid w:val="00D801D6"/>
    <w:rsid w:val="00D81CFC"/>
    <w:rsid w:val="00D827E8"/>
    <w:rsid w:val="00D84811"/>
    <w:rsid w:val="00D84CBF"/>
    <w:rsid w:val="00D857CD"/>
    <w:rsid w:val="00D862EC"/>
    <w:rsid w:val="00D864B0"/>
    <w:rsid w:val="00D867F2"/>
    <w:rsid w:val="00D86AA5"/>
    <w:rsid w:val="00D875E4"/>
    <w:rsid w:val="00D92626"/>
    <w:rsid w:val="00D94026"/>
    <w:rsid w:val="00D942C8"/>
    <w:rsid w:val="00D956CF"/>
    <w:rsid w:val="00D9630F"/>
    <w:rsid w:val="00D9691D"/>
    <w:rsid w:val="00DA0D79"/>
    <w:rsid w:val="00DA25B3"/>
    <w:rsid w:val="00DA319E"/>
    <w:rsid w:val="00DA4208"/>
    <w:rsid w:val="00DA4B06"/>
    <w:rsid w:val="00DA75E2"/>
    <w:rsid w:val="00DB08D9"/>
    <w:rsid w:val="00DB20F3"/>
    <w:rsid w:val="00DB331D"/>
    <w:rsid w:val="00DB3932"/>
    <w:rsid w:val="00DB7EA4"/>
    <w:rsid w:val="00DC0B4A"/>
    <w:rsid w:val="00DC2003"/>
    <w:rsid w:val="00DC21CE"/>
    <w:rsid w:val="00DC27D6"/>
    <w:rsid w:val="00DC2A05"/>
    <w:rsid w:val="00DC2C89"/>
    <w:rsid w:val="00DC4810"/>
    <w:rsid w:val="00DC4CBA"/>
    <w:rsid w:val="00DC6B3C"/>
    <w:rsid w:val="00DC7F69"/>
    <w:rsid w:val="00DD26D4"/>
    <w:rsid w:val="00DD44B8"/>
    <w:rsid w:val="00DD6110"/>
    <w:rsid w:val="00DD6E31"/>
    <w:rsid w:val="00DE01D4"/>
    <w:rsid w:val="00DE06B5"/>
    <w:rsid w:val="00DE2208"/>
    <w:rsid w:val="00DE4936"/>
    <w:rsid w:val="00DE59AD"/>
    <w:rsid w:val="00DE647E"/>
    <w:rsid w:val="00DE6A50"/>
    <w:rsid w:val="00DF2C7A"/>
    <w:rsid w:val="00DF4A7F"/>
    <w:rsid w:val="00DF5F4C"/>
    <w:rsid w:val="00DF6492"/>
    <w:rsid w:val="00DF7420"/>
    <w:rsid w:val="00E01DE9"/>
    <w:rsid w:val="00E026C8"/>
    <w:rsid w:val="00E03292"/>
    <w:rsid w:val="00E0367D"/>
    <w:rsid w:val="00E036D4"/>
    <w:rsid w:val="00E03812"/>
    <w:rsid w:val="00E0398D"/>
    <w:rsid w:val="00E05280"/>
    <w:rsid w:val="00E06FE8"/>
    <w:rsid w:val="00E073E7"/>
    <w:rsid w:val="00E10505"/>
    <w:rsid w:val="00E109F4"/>
    <w:rsid w:val="00E11A47"/>
    <w:rsid w:val="00E11E36"/>
    <w:rsid w:val="00E11F26"/>
    <w:rsid w:val="00E13441"/>
    <w:rsid w:val="00E13C4A"/>
    <w:rsid w:val="00E143A7"/>
    <w:rsid w:val="00E144B5"/>
    <w:rsid w:val="00E1488E"/>
    <w:rsid w:val="00E15DCC"/>
    <w:rsid w:val="00E162DA"/>
    <w:rsid w:val="00E16F02"/>
    <w:rsid w:val="00E16FBC"/>
    <w:rsid w:val="00E21F1D"/>
    <w:rsid w:val="00E2212D"/>
    <w:rsid w:val="00E22546"/>
    <w:rsid w:val="00E2290E"/>
    <w:rsid w:val="00E25075"/>
    <w:rsid w:val="00E25DF2"/>
    <w:rsid w:val="00E26437"/>
    <w:rsid w:val="00E26EFA"/>
    <w:rsid w:val="00E30208"/>
    <w:rsid w:val="00E303B0"/>
    <w:rsid w:val="00E318E7"/>
    <w:rsid w:val="00E31DF3"/>
    <w:rsid w:val="00E3215F"/>
    <w:rsid w:val="00E327A0"/>
    <w:rsid w:val="00E355C8"/>
    <w:rsid w:val="00E416E6"/>
    <w:rsid w:val="00E41C60"/>
    <w:rsid w:val="00E42E08"/>
    <w:rsid w:val="00E438A7"/>
    <w:rsid w:val="00E448F6"/>
    <w:rsid w:val="00E45278"/>
    <w:rsid w:val="00E506C4"/>
    <w:rsid w:val="00E50ADE"/>
    <w:rsid w:val="00E50DD3"/>
    <w:rsid w:val="00E517A8"/>
    <w:rsid w:val="00E54AB8"/>
    <w:rsid w:val="00E55C23"/>
    <w:rsid w:val="00E5614A"/>
    <w:rsid w:val="00E60849"/>
    <w:rsid w:val="00E6137A"/>
    <w:rsid w:val="00E6364C"/>
    <w:rsid w:val="00E64888"/>
    <w:rsid w:val="00E660C6"/>
    <w:rsid w:val="00E6641C"/>
    <w:rsid w:val="00E70E9F"/>
    <w:rsid w:val="00E71618"/>
    <w:rsid w:val="00E71F34"/>
    <w:rsid w:val="00E751E0"/>
    <w:rsid w:val="00E76B85"/>
    <w:rsid w:val="00E76FC4"/>
    <w:rsid w:val="00E77AE1"/>
    <w:rsid w:val="00E809DD"/>
    <w:rsid w:val="00E829B5"/>
    <w:rsid w:val="00E8329F"/>
    <w:rsid w:val="00E84DCB"/>
    <w:rsid w:val="00E8573B"/>
    <w:rsid w:val="00E9052E"/>
    <w:rsid w:val="00E90A1D"/>
    <w:rsid w:val="00E91769"/>
    <w:rsid w:val="00E91FCC"/>
    <w:rsid w:val="00E93FB5"/>
    <w:rsid w:val="00E94032"/>
    <w:rsid w:val="00E941E5"/>
    <w:rsid w:val="00E9618A"/>
    <w:rsid w:val="00E96962"/>
    <w:rsid w:val="00E9761F"/>
    <w:rsid w:val="00E97B0B"/>
    <w:rsid w:val="00EA0F87"/>
    <w:rsid w:val="00EA1738"/>
    <w:rsid w:val="00EA2938"/>
    <w:rsid w:val="00EA5149"/>
    <w:rsid w:val="00EA518E"/>
    <w:rsid w:val="00EA5C34"/>
    <w:rsid w:val="00EB0C86"/>
    <w:rsid w:val="00EB2F3E"/>
    <w:rsid w:val="00EC06A2"/>
    <w:rsid w:val="00EC0F4A"/>
    <w:rsid w:val="00EC454C"/>
    <w:rsid w:val="00EC5A87"/>
    <w:rsid w:val="00EC6B2C"/>
    <w:rsid w:val="00EC7933"/>
    <w:rsid w:val="00ED099C"/>
    <w:rsid w:val="00ED0CB9"/>
    <w:rsid w:val="00ED29D4"/>
    <w:rsid w:val="00ED3039"/>
    <w:rsid w:val="00ED33FF"/>
    <w:rsid w:val="00ED34D7"/>
    <w:rsid w:val="00ED528B"/>
    <w:rsid w:val="00ED5E9D"/>
    <w:rsid w:val="00ED6563"/>
    <w:rsid w:val="00ED69B5"/>
    <w:rsid w:val="00ED7DA8"/>
    <w:rsid w:val="00EE1450"/>
    <w:rsid w:val="00EE15C4"/>
    <w:rsid w:val="00EE1EB7"/>
    <w:rsid w:val="00EE2075"/>
    <w:rsid w:val="00EE4268"/>
    <w:rsid w:val="00EE6B83"/>
    <w:rsid w:val="00EF289B"/>
    <w:rsid w:val="00EF3018"/>
    <w:rsid w:val="00EF4157"/>
    <w:rsid w:val="00EF4A91"/>
    <w:rsid w:val="00EF5CD9"/>
    <w:rsid w:val="00F010B8"/>
    <w:rsid w:val="00F01334"/>
    <w:rsid w:val="00F01B10"/>
    <w:rsid w:val="00F01F2E"/>
    <w:rsid w:val="00F0201B"/>
    <w:rsid w:val="00F024FE"/>
    <w:rsid w:val="00F02AFD"/>
    <w:rsid w:val="00F0331B"/>
    <w:rsid w:val="00F03F96"/>
    <w:rsid w:val="00F042FE"/>
    <w:rsid w:val="00F05FDA"/>
    <w:rsid w:val="00F07E32"/>
    <w:rsid w:val="00F113E1"/>
    <w:rsid w:val="00F11EE5"/>
    <w:rsid w:val="00F12100"/>
    <w:rsid w:val="00F130F1"/>
    <w:rsid w:val="00F15282"/>
    <w:rsid w:val="00F159EB"/>
    <w:rsid w:val="00F17429"/>
    <w:rsid w:val="00F17478"/>
    <w:rsid w:val="00F176E7"/>
    <w:rsid w:val="00F22F01"/>
    <w:rsid w:val="00F22FCD"/>
    <w:rsid w:val="00F23621"/>
    <w:rsid w:val="00F24392"/>
    <w:rsid w:val="00F24425"/>
    <w:rsid w:val="00F25235"/>
    <w:rsid w:val="00F27023"/>
    <w:rsid w:val="00F311DF"/>
    <w:rsid w:val="00F3246F"/>
    <w:rsid w:val="00F32FE1"/>
    <w:rsid w:val="00F4084F"/>
    <w:rsid w:val="00F41B46"/>
    <w:rsid w:val="00F41EEF"/>
    <w:rsid w:val="00F44220"/>
    <w:rsid w:val="00F444D8"/>
    <w:rsid w:val="00F475EF"/>
    <w:rsid w:val="00F47B6D"/>
    <w:rsid w:val="00F47E17"/>
    <w:rsid w:val="00F50149"/>
    <w:rsid w:val="00F51EFC"/>
    <w:rsid w:val="00F52726"/>
    <w:rsid w:val="00F52CFC"/>
    <w:rsid w:val="00F554E0"/>
    <w:rsid w:val="00F6141B"/>
    <w:rsid w:val="00F642AC"/>
    <w:rsid w:val="00F64852"/>
    <w:rsid w:val="00F665D3"/>
    <w:rsid w:val="00F66D56"/>
    <w:rsid w:val="00F67B34"/>
    <w:rsid w:val="00F70E18"/>
    <w:rsid w:val="00F722E5"/>
    <w:rsid w:val="00F758D3"/>
    <w:rsid w:val="00F7592A"/>
    <w:rsid w:val="00F81617"/>
    <w:rsid w:val="00F823B7"/>
    <w:rsid w:val="00F8246E"/>
    <w:rsid w:val="00F824DD"/>
    <w:rsid w:val="00F82825"/>
    <w:rsid w:val="00F82BEA"/>
    <w:rsid w:val="00F833EC"/>
    <w:rsid w:val="00F835B4"/>
    <w:rsid w:val="00F84B28"/>
    <w:rsid w:val="00F85761"/>
    <w:rsid w:val="00F85E6F"/>
    <w:rsid w:val="00F87D7A"/>
    <w:rsid w:val="00F912E1"/>
    <w:rsid w:val="00F9182C"/>
    <w:rsid w:val="00F91AF1"/>
    <w:rsid w:val="00F91B20"/>
    <w:rsid w:val="00F92518"/>
    <w:rsid w:val="00F92928"/>
    <w:rsid w:val="00F92CC0"/>
    <w:rsid w:val="00F94395"/>
    <w:rsid w:val="00F94D08"/>
    <w:rsid w:val="00F95114"/>
    <w:rsid w:val="00FA085C"/>
    <w:rsid w:val="00FA33AC"/>
    <w:rsid w:val="00FA5DDA"/>
    <w:rsid w:val="00FA771B"/>
    <w:rsid w:val="00FA7C78"/>
    <w:rsid w:val="00FA7F95"/>
    <w:rsid w:val="00FB11AD"/>
    <w:rsid w:val="00FB2316"/>
    <w:rsid w:val="00FB2DCA"/>
    <w:rsid w:val="00FB3679"/>
    <w:rsid w:val="00FB424A"/>
    <w:rsid w:val="00FB6998"/>
    <w:rsid w:val="00FB6D76"/>
    <w:rsid w:val="00FB7DDE"/>
    <w:rsid w:val="00FC309D"/>
    <w:rsid w:val="00FC3126"/>
    <w:rsid w:val="00FC342C"/>
    <w:rsid w:val="00FC643C"/>
    <w:rsid w:val="00FC6460"/>
    <w:rsid w:val="00FD080B"/>
    <w:rsid w:val="00FD0F9F"/>
    <w:rsid w:val="00FD2654"/>
    <w:rsid w:val="00FD26A9"/>
    <w:rsid w:val="00FD34C1"/>
    <w:rsid w:val="00FD65F4"/>
    <w:rsid w:val="00FD6B03"/>
    <w:rsid w:val="00FE045E"/>
    <w:rsid w:val="00FE37CE"/>
    <w:rsid w:val="00FE3B5F"/>
    <w:rsid w:val="00FE43A9"/>
    <w:rsid w:val="00FE5549"/>
    <w:rsid w:val="00FE7214"/>
    <w:rsid w:val="00FE7F0B"/>
    <w:rsid w:val="00FF0D11"/>
    <w:rsid w:val="00FF0EED"/>
    <w:rsid w:val="00FF19E6"/>
    <w:rsid w:val="00FF21FB"/>
    <w:rsid w:val="00FF25FA"/>
    <w:rsid w:val="00FF37F2"/>
    <w:rsid w:val="00FF77A7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32FED"/>
  <w15:chartTrackingRefBased/>
  <w15:docId w15:val="{57D6BAC4-9DEF-4088-AD11-483797856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D0AEC"/>
    <w:rPr>
      <w:sz w:val="24"/>
      <w:szCs w:val="24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D0AEC"/>
    <w:pPr>
      <w:keepNext/>
      <w:keepLines/>
      <w:numPr>
        <w:numId w:val="52"/>
      </w:numPr>
      <w:tabs>
        <w:tab w:val="clear" w:pos="648"/>
        <w:tab w:val="num" w:pos="465"/>
      </w:tabs>
      <w:spacing w:before="120" w:line="276" w:lineRule="auto"/>
      <w:ind w:left="714" w:hanging="684"/>
      <w:outlineLvl w:val="0"/>
    </w:pPr>
    <w:rPr>
      <w:rFonts w:asciiTheme="minorHAnsi" w:hAnsiTheme="minorHAnsi" w:cstheme="minorHAnsi"/>
      <w:b/>
      <w:bCs/>
      <w:sz w:val="28"/>
      <w:szCs w:val="28"/>
      <w:lang w:eastAsia="en-US"/>
    </w:rPr>
  </w:style>
  <w:style w:type="paragraph" w:styleId="berschrift2">
    <w:name w:val="heading 2"/>
    <w:basedOn w:val="berschrift1"/>
    <w:next w:val="Standard"/>
    <w:link w:val="berschrift2Zchn"/>
    <w:unhideWhenUsed/>
    <w:qFormat/>
    <w:rsid w:val="00032DCE"/>
    <w:pPr>
      <w:numPr>
        <w:ilvl w:val="1"/>
      </w:numPr>
      <w:spacing w:after="120" w:line="240" w:lineRule="auto"/>
      <w:ind w:hanging="374"/>
      <w:outlineLvl w:val="1"/>
    </w:pPr>
    <w:rPr>
      <w:sz w:val="24"/>
      <w:szCs w:val="24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5C64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aliases w:val="Kommentartext Zchn, Zchn Zchn Zchn Zchn Zchn Zchn Zchn Zchn Zchn,Zchn Zchn Zchn Zchn Zchn Zchn Zchn Zchn Zchn1"/>
    <w:link w:val="Kommentartext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Unterstreichen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semiHidden/>
    <w:rsid w:val="00ED29D4"/>
    <w:rPr>
      <w:rFonts w:ascii="Tahoma" w:hAnsi="Tahoma" w:cs="Tahoma"/>
      <w:sz w:val="16"/>
      <w:szCs w:val="16"/>
    </w:rPr>
  </w:style>
  <w:style w:type="paragraph" w:customStyle="1" w:styleId="Formatvorlage1">
    <w:name w:val="Formatvorlage1"/>
    <w:basedOn w:val="Standard"/>
    <w:rsid w:val="003551B7"/>
    <w:rPr>
      <w:rFonts w:ascii="Arial" w:hAnsi="Arial" w:cs="Arial"/>
      <w:b/>
      <w:lang w:val="en-US"/>
    </w:rPr>
  </w:style>
  <w:style w:type="character" w:styleId="Hyperlink">
    <w:name w:val="Hyperlink"/>
    <w:uiPriority w:val="99"/>
    <w:rsid w:val="005836CF"/>
    <w:rPr>
      <w:rFonts w:ascii="Arial" w:hAnsi="Arial" w:cs="Arial" w:hint="default"/>
      <w:strike w:val="0"/>
      <w:dstrike w:val="0"/>
      <w:color w:val="E17000"/>
      <w:u w:val="none"/>
      <w:effect w:val="none"/>
    </w:rPr>
  </w:style>
  <w:style w:type="paragraph" w:styleId="Kommentartext">
    <w:name w:val="annotation text"/>
    <w:aliases w:val=" Zchn Zchn Zchn Zchn Zchn Zchn Zchn Zchn,Zchn Zchn Zchn Zchn Zchn Zchn Zchn Zchn"/>
    <w:basedOn w:val="Standard"/>
    <w:link w:val="NormaleTabelle"/>
    <w:semiHidden/>
    <w:rsid w:val="00F95114"/>
    <w:pPr>
      <w:autoSpaceDN w:val="0"/>
      <w:textAlignment w:val="baseline"/>
    </w:pPr>
    <w:rPr>
      <w:snapToGrid w:val="0"/>
      <w:sz w:val="20"/>
      <w:szCs w:val="20"/>
      <w:lang w:eastAsia="en-US"/>
    </w:rPr>
  </w:style>
  <w:style w:type="character" w:customStyle="1" w:styleId="KopfzeileZchn">
    <w:name w:val="Kopfzeile Zchn"/>
    <w:aliases w:val="Unterstreichen Zchn"/>
    <w:link w:val="Kopfzeile"/>
    <w:uiPriority w:val="99"/>
    <w:locked/>
    <w:rsid w:val="00F95114"/>
    <w:rPr>
      <w:sz w:val="24"/>
      <w:szCs w:val="24"/>
      <w:lang w:val="de-DE" w:eastAsia="de-DE" w:bidi="ar-SA"/>
    </w:rPr>
  </w:style>
  <w:style w:type="table" w:customStyle="1" w:styleId="Tabellengitternetz">
    <w:name w:val="Tabellengitternetz"/>
    <w:basedOn w:val="NormaleTabelle"/>
    <w:rsid w:val="009E1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966889"/>
    <w:rPr>
      <w:sz w:val="24"/>
      <w:szCs w:val="24"/>
    </w:rPr>
  </w:style>
  <w:style w:type="character" w:styleId="Fett">
    <w:name w:val="Strong"/>
    <w:uiPriority w:val="22"/>
    <w:qFormat/>
    <w:rsid w:val="00D37CF2"/>
    <w:rPr>
      <w:b/>
      <w:bCs/>
    </w:rPr>
  </w:style>
  <w:style w:type="paragraph" w:customStyle="1" w:styleId="Standard-Arial">
    <w:name w:val="Standard-Arial"/>
    <w:basedOn w:val="Standard"/>
    <w:rsid w:val="00744478"/>
    <w:pPr>
      <w:suppressAutoHyphens/>
    </w:pPr>
    <w:rPr>
      <w:rFonts w:ascii="Arial" w:hAnsi="Arial"/>
      <w:sz w:val="20"/>
      <w:szCs w:val="20"/>
      <w:lang w:eastAsia="ar-SA"/>
    </w:rPr>
  </w:style>
  <w:style w:type="paragraph" w:styleId="Listenabsatz">
    <w:name w:val="List Paragraph"/>
    <w:basedOn w:val="Standard"/>
    <w:uiPriority w:val="34"/>
    <w:qFormat/>
    <w:rsid w:val="00C378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berschrift1Zchn">
    <w:name w:val="Überschrift 1 Zchn"/>
    <w:link w:val="berschrift1"/>
    <w:uiPriority w:val="9"/>
    <w:rsid w:val="006D0AEC"/>
    <w:rPr>
      <w:rFonts w:asciiTheme="minorHAnsi" w:hAnsiTheme="minorHAnsi" w:cstheme="minorHAnsi"/>
      <w:b/>
      <w:bCs/>
      <w:sz w:val="28"/>
      <w:szCs w:val="28"/>
      <w:lang w:val="en-GB" w:eastAsia="en-US"/>
    </w:rPr>
  </w:style>
  <w:style w:type="paragraph" w:styleId="NurText">
    <w:name w:val="Plain Text"/>
    <w:basedOn w:val="Standard"/>
    <w:link w:val="NurTextZchn"/>
    <w:uiPriority w:val="99"/>
    <w:unhideWhenUsed/>
    <w:rsid w:val="002C44D0"/>
    <w:rPr>
      <w:rFonts w:ascii="Consolas" w:eastAsia="Calibri" w:hAnsi="Consolas" w:cs="Consolas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2C44D0"/>
    <w:rPr>
      <w:rFonts w:ascii="Consolas" w:eastAsia="Calibri" w:hAnsi="Consolas" w:cs="Consolas"/>
      <w:sz w:val="21"/>
      <w:szCs w:val="21"/>
      <w:lang w:eastAsia="en-US"/>
    </w:rPr>
  </w:style>
  <w:style w:type="paragraph" w:styleId="StandardWeb">
    <w:name w:val="Normal (Web)"/>
    <w:basedOn w:val="Standard"/>
    <w:uiPriority w:val="99"/>
    <w:unhideWhenUsed/>
    <w:rsid w:val="0017115F"/>
    <w:pPr>
      <w:spacing w:before="100" w:beforeAutospacing="1" w:after="100" w:afterAutospacing="1"/>
    </w:pPr>
    <w:rPr>
      <w:rFonts w:eastAsia="Calibri"/>
    </w:rPr>
  </w:style>
  <w:style w:type="character" w:customStyle="1" w:styleId="ZchnZchnZchnZchnZchnZchnZchnZchnZchn">
    <w:name w:val="Zchn Zchn Zchn Zchn Zchn Zchn Zchn Zchn Zchn"/>
    <w:semiHidden/>
    <w:rsid w:val="008D0157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F824DD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BesuchterLink">
    <w:name w:val="FollowedHyperlink"/>
    <w:rsid w:val="007B5837"/>
    <w:rPr>
      <w:color w:val="800080"/>
      <w:u w:val="single"/>
    </w:rPr>
  </w:style>
  <w:style w:type="paragraph" w:customStyle="1" w:styleId="MMTopic1">
    <w:name w:val="MM Topic 1"/>
    <w:basedOn w:val="berschrift1"/>
    <w:rsid w:val="005C6470"/>
    <w:pPr>
      <w:numPr>
        <w:numId w:val="38"/>
      </w:numPr>
    </w:pPr>
  </w:style>
  <w:style w:type="paragraph" w:customStyle="1" w:styleId="MMTopic2">
    <w:name w:val="MM Topic 2"/>
    <w:basedOn w:val="berschrift2"/>
    <w:rsid w:val="005C6470"/>
    <w:pPr>
      <w:numPr>
        <w:numId w:val="38"/>
      </w:numPr>
      <w:spacing w:before="200" w:after="0" w:line="276" w:lineRule="auto"/>
      <w:ind w:left="735" w:hanging="375"/>
    </w:pPr>
    <w:rPr>
      <w:rFonts w:ascii="Cambria" w:hAnsi="Cambria" w:cs="Times New Roman"/>
      <w:i/>
      <w:iCs/>
      <w:color w:val="4F81BD"/>
      <w:sz w:val="26"/>
      <w:szCs w:val="26"/>
    </w:rPr>
  </w:style>
  <w:style w:type="paragraph" w:customStyle="1" w:styleId="MMTopic3">
    <w:name w:val="MM Topic 3"/>
    <w:basedOn w:val="berschrift3"/>
    <w:link w:val="MMTopic3Zchn"/>
    <w:rsid w:val="005C6470"/>
    <w:pPr>
      <w:keepLines/>
      <w:numPr>
        <w:ilvl w:val="2"/>
        <w:numId w:val="38"/>
      </w:numPr>
      <w:spacing w:before="200" w:after="0" w:line="276" w:lineRule="auto"/>
    </w:pPr>
    <w:rPr>
      <w:rFonts w:ascii="Cambria" w:eastAsia="Times New Roman" w:hAnsi="Cambria" w:cs="Times New Roman"/>
      <w:color w:val="4F81BD"/>
      <w:sz w:val="22"/>
      <w:szCs w:val="22"/>
      <w:lang w:eastAsia="en-US"/>
    </w:rPr>
  </w:style>
  <w:style w:type="character" w:customStyle="1" w:styleId="MMTopic3Zchn">
    <w:name w:val="MM Topic 3 Zchn"/>
    <w:link w:val="MMTopic3"/>
    <w:rsid w:val="005C6470"/>
    <w:rPr>
      <w:rFonts w:ascii="Cambria" w:hAnsi="Cambria"/>
      <w:b/>
      <w:bCs/>
      <w:color w:val="4F81BD"/>
      <w:sz w:val="22"/>
      <w:szCs w:val="22"/>
      <w:lang w:eastAsia="en-US"/>
    </w:rPr>
  </w:style>
  <w:style w:type="character" w:customStyle="1" w:styleId="berschrift2Zchn">
    <w:name w:val="Überschrift 2 Zchn"/>
    <w:basedOn w:val="Absatz-Standardschriftart"/>
    <w:link w:val="berschrift2"/>
    <w:rsid w:val="00032DCE"/>
    <w:rPr>
      <w:rFonts w:asciiTheme="minorHAnsi" w:hAnsiTheme="minorHAnsi" w:cstheme="minorHAnsi"/>
      <w:b/>
      <w:bCs/>
      <w:sz w:val="24"/>
      <w:szCs w:val="24"/>
      <w:lang w:val="en-GB" w:eastAsia="en-US"/>
    </w:rPr>
  </w:style>
  <w:style w:type="character" w:customStyle="1" w:styleId="berschrift3Zchn">
    <w:name w:val="Überschrift 3 Zchn"/>
    <w:basedOn w:val="Absatz-Standardschriftart"/>
    <w:link w:val="berschrift3"/>
    <w:semiHidden/>
    <w:rsid w:val="005C6470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6C5D85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6C5D85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6A0220"/>
    <w:pPr>
      <w:spacing w:after="100" w:line="259" w:lineRule="auto"/>
      <w:ind w:left="22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6A0220"/>
    <w:pPr>
      <w:spacing w:after="100" w:line="259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4">
    <w:name w:val="toc 4"/>
    <w:basedOn w:val="Standard"/>
    <w:next w:val="Standard"/>
    <w:autoRedefine/>
    <w:uiPriority w:val="39"/>
    <w:unhideWhenUsed/>
    <w:rsid w:val="006A0220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5">
    <w:name w:val="toc 5"/>
    <w:basedOn w:val="Standard"/>
    <w:next w:val="Standard"/>
    <w:autoRedefine/>
    <w:uiPriority w:val="39"/>
    <w:unhideWhenUsed/>
    <w:rsid w:val="006A0220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6">
    <w:name w:val="toc 6"/>
    <w:basedOn w:val="Standard"/>
    <w:next w:val="Standard"/>
    <w:autoRedefine/>
    <w:uiPriority w:val="39"/>
    <w:unhideWhenUsed/>
    <w:rsid w:val="006A0220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7">
    <w:name w:val="toc 7"/>
    <w:basedOn w:val="Standard"/>
    <w:next w:val="Standard"/>
    <w:autoRedefine/>
    <w:uiPriority w:val="39"/>
    <w:unhideWhenUsed/>
    <w:rsid w:val="006A0220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8">
    <w:name w:val="toc 8"/>
    <w:basedOn w:val="Standard"/>
    <w:next w:val="Standard"/>
    <w:autoRedefine/>
    <w:uiPriority w:val="39"/>
    <w:unhideWhenUsed/>
    <w:rsid w:val="006A0220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9">
    <w:name w:val="toc 9"/>
    <w:basedOn w:val="Standard"/>
    <w:next w:val="Standard"/>
    <w:autoRedefine/>
    <w:uiPriority w:val="39"/>
    <w:unhideWhenUsed/>
    <w:rsid w:val="006A0220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273B63"/>
    <w:rPr>
      <w:sz w:val="24"/>
      <w:szCs w:val="24"/>
    </w:rPr>
  </w:style>
  <w:style w:type="character" w:customStyle="1" w:styleId="cf01">
    <w:name w:val="cf01"/>
    <w:basedOn w:val="Absatz-Standardschriftart"/>
    <w:rsid w:val="00722D50"/>
    <w:rPr>
      <w:rFonts w:ascii="Segoe UI" w:hAnsi="Segoe UI" w:cs="Segoe UI" w:hint="default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01381A"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qFormat/>
    <w:rsid w:val="00205A7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205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1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1581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1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enets.org/participation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enets.org" TargetMode="External"/><Relationship Id="rId1" Type="http://schemas.openxmlformats.org/officeDocument/2006/relationships/hyperlink" Target="http://www.enet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CDateCreated xmlns="http://schemas.microsoft.com/sharepoint/v3/fields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69225CD221DD419E6F61A4A502D77E" ma:contentTypeVersion="1" ma:contentTypeDescription="Ein neues Dokument erstellen." ma:contentTypeScope="" ma:versionID="ce50fa472fe7af6c793db6cd3460384b">
  <xsd:schema xmlns:xsd="http://www.w3.org/2001/XMLSchema" xmlns:p="http://schemas.microsoft.com/office/2006/metadata/properties" xmlns:ns2="http://schemas.microsoft.com/sharepoint/v3/fields" targetNamespace="http://schemas.microsoft.com/office/2006/metadata/properties" ma:root="true" ma:fieldsID="2cf0627496a2f88fa6a5fae9bc01cb8f" ns2:_=""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DCDateCreated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DCDateCreated" ma:index="8" nillable="true" ma:displayName="Erstellt am" ma:description="Das Datum, an dem diese Ressource erstellt wurde" ma:format="DateTime" ma:internalName="_DCDateCrea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C4B98-F67C-46A3-9B6B-F29D82488EBE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A82E0D77-58E8-478A-BA0E-1AA49058B77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FDC3208-C4F1-4B67-9F78-2EDC72030F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A81F81-8762-42A7-A7E9-C3AB97E0FA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2452466-D832-44D7-BF12-03A9C38D2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Technical Specifications for the Certification of GEP-NET Centers  - Standard- Vers 2.0</vt:lpstr>
    </vt:vector>
  </TitlesOfParts>
  <Company/>
  <LinksUpToDate>false</LinksUpToDate>
  <CharactersWithSpaces>7157</CharactersWithSpaces>
  <SharedDoc>false</SharedDoc>
  <HLinks>
    <vt:vector size="6" baseType="variant">
      <vt:variant>
        <vt:i4>7012439</vt:i4>
      </vt:variant>
      <vt:variant>
        <vt:i4>6</vt:i4>
      </vt:variant>
      <vt:variant>
        <vt:i4>0</vt:i4>
      </vt:variant>
      <vt:variant>
        <vt:i4>5</vt:i4>
      </vt:variant>
      <vt:variant>
        <vt:lpwstr>mailto:info@enets.org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Specifications for the Certification of GEP-NET Centers  - Standard- Vers 2.0</dc:title>
  <dc:subject/>
  <dc:creator>rr</dc:creator>
  <cp:keywords/>
  <dc:description/>
  <cp:lastModifiedBy>Martina Fleschen</cp:lastModifiedBy>
  <cp:revision>3</cp:revision>
  <cp:lastPrinted>2022-07-04T07:03:00Z</cp:lastPrinted>
  <dcterms:created xsi:type="dcterms:W3CDTF">2026-03-09T11:08:00Z</dcterms:created>
  <dcterms:modified xsi:type="dcterms:W3CDTF">2026-03-09T11:08:00Z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</Properties>
</file>